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032" w:rsidRDefault="00433032" w:rsidP="00433032">
      <w:pPr>
        <w:shd w:val="clear" w:color="auto" w:fill="FFFFFF"/>
        <w:spacing w:before="100" w:beforeAutospacing="1" w:after="100" w:afterAutospacing="1" w:line="312" w:lineRule="auto"/>
        <w:contextualSpacing/>
        <w:jc w:val="center"/>
        <w:outlineLvl w:val="2"/>
        <w:rPr>
          <w:rFonts w:ascii="Verdana" w:eastAsia="Times New Roman" w:hAnsi="Verdana" w:cs="Arial"/>
          <w:b/>
          <w:bCs/>
          <w:noProof/>
          <w:color w:val="FF0000"/>
          <w:sz w:val="28"/>
          <w:szCs w:val="28"/>
          <w:lang w:val="en-GB" w:eastAsia="en-GB"/>
        </w:rPr>
      </w:pPr>
      <w:r>
        <w:rPr>
          <w:rFonts w:ascii="Verdana" w:eastAsia="Times New Roman" w:hAnsi="Verdana" w:cs="Arial"/>
          <w:b/>
          <w:bCs/>
          <w:noProof/>
          <w:color w:val="FF0000"/>
          <w:sz w:val="28"/>
          <w:szCs w:val="28"/>
          <w:lang w:val="en-GB" w:eastAsia="en-GB"/>
        </w:rPr>
        <w:drawing>
          <wp:inline distT="0" distB="0" distL="0" distR="0">
            <wp:extent cx="1676400" cy="17219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FR Logo Black Text-lowr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598" cy="172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032" w:rsidRDefault="00433032" w:rsidP="00433032">
      <w:pPr>
        <w:shd w:val="clear" w:color="auto" w:fill="FFFFFF"/>
        <w:spacing w:before="100" w:beforeAutospacing="1" w:after="100" w:afterAutospacing="1" w:line="312" w:lineRule="auto"/>
        <w:contextualSpacing/>
        <w:jc w:val="center"/>
        <w:outlineLvl w:val="2"/>
        <w:rPr>
          <w:rFonts w:ascii="Verdana" w:eastAsia="Times New Roman" w:hAnsi="Verdana" w:cs="Arial"/>
          <w:b/>
          <w:bCs/>
          <w:noProof/>
          <w:color w:val="FF0000"/>
          <w:sz w:val="28"/>
          <w:szCs w:val="28"/>
          <w:lang w:val="en-GB" w:eastAsia="en-GB"/>
        </w:rPr>
      </w:pPr>
    </w:p>
    <w:p w:rsidR="00BB2802" w:rsidRDefault="005203A8" w:rsidP="00433032">
      <w:pPr>
        <w:shd w:val="clear" w:color="auto" w:fill="FFFFFF"/>
        <w:spacing w:before="100" w:beforeAutospacing="1" w:after="100" w:afterAutospacing="1" w:line="312" w:lineRule="auto"/>
        <w:contextualSpacing/>
        <w:jc w:val="center"/>
        <w:outlineLvl w:val="2"/>
        <w:rPr>
          <w:rFonts w:ascii="Verdana" w:eastAsia="Times New Roman" w:hAnsi="Verdana" w:cs="Arial"/>
          <w:b/>
          <w:bCs/>
          <w:color w:val="0070C0"/>
          <w:sz w:val="28"/>
          <w:szCs w:val="28"/>
        </w:rPr>
      </w:pPr>
      <w:r>
        <w:rPr>
          <w:rFonts w:ascii="Verdana" w:eastAsia="Times New Roman" w:hAnsi="Verdana" w:cs="Arial" w:hint="cs"/>
          <w:b/>
          <w:bCs/>
          <w:noProof/>
          <w:color w:val="FF0000"/>
          <w:sz w:val="28"/>
          <w:szCs w:val="28"/>
          <w:rtl/>
          <w:lang w:val="en-GB" w:eastAsia="en-GB" w:bidi="ar-EG"/>
        </w:rPr>
        <w:t>جائزة مدرب النخبة</w:t>
      </w:r>
      <w:r w:rsidR="00A3347D">
        <w:rPr>
          <w:rFonts w:ascii="Verdana" w:eastAsia="Times New Roman" w:hAnsi="Verdana" w:cs="Arial"/>
          <w:b/>
          <w:bCs/>
          <w:color w:val="0070C0"/>
          <w:sz w:val="28"/>
          <w:szCs w:val="28"/>
        </w:rPr>
        <w:br/>
      </w:r>
    </w:p>
    <w:p w:rsidR="005203A8" w:rsidRPr="00433032" w:rsidRDefault="005203A8" w:rsidP="005203A8">
      <w:pPr>
        <w:shd w:val="clear" w:color="auto" w:fill="FFFFFF"/>
        <w:bidi/>
        <w:spacing w:before="100" w:beforeAutospacing="1" w:after="100" w:afterAutospacing="1" w:line="312" w:lineRule="auto"/>
        <w:jc w:val="center"/>
        <w:outlineLvl w:val="2"/>
        <w:rPr>
          <w:rFonts w:ascii="Verdana" w:eastAsia="Times New Roman" w:hAnsi="Verdana" w:cs="Arial"/>
          <w:b/>
          <w:bCs/>
          <w:i/>
          <w:sz w:val="24"/>
          <w:szCs w:val="24"/>
        </w:rPr>
      </w:pPr>
      <w:r>
        <w:rPr>
          <w:rFonts w:ascii="Verdana" w:eastAsia="Times New Roman" w:hAnsi="Verdana" w:cs="Arial" w:hint="cs"/>
          <w:b/>
          <w:bCs/>
          <w:i/>
          <w:sz w:val="24"/>
          <w:szCs w:val="24"/>
          <w:rtl/>
        </w:rPr>
        <w:t xml:space="preserve">ملخص لمحترفين </w:t>
      </w:r>
      <w:r>
        <w:rPr>
          <w:rFonts w:ascii="Verdana" w:eastAsia="Times New Roman" w:hAnsi="Verdana" w:cs="Arial"/>
          <w:b/>
          <w:bCs/>
          <w:i/>
          <w:sz w:val="24"/>
          <w:szCs w:val="24"/>
        </w:rPr>
        <w:t>EFR</w:t>
      </w:r>
    </w:p>
    <w:p w:rsidR="00433032" w:rsidRPr="005203A8" w:rsidRDefault="005203A8" w:rsidP="005203A8">
      <w:pPr>
        <w:shd w:val="clear" w:color="auto" w:fill="FFFFFF"/>
        <w:bidi/>
        <w:spacing w:before="100" w:beforeAutospacing="1" w:after="100" w:afterAutospacing="1" w:line="312" w:lineRule="auto"/>
        <w:rPr>
          <w:rFonts w:ascii="Verdana" w:hAnsi="Verdana" w:cs="Arial"/>
          <w:color w:val="000000"/>
          <w:sz w:val="20"/>
          <w:szCs w:val="20"/>
          <w:lang w:bidi="ar-EG"/>
        </w:rPr>
      </w:pP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>إذا كنت مدرب</w:t>
      </w:r>
      <w:r w:rsidRPr="005203A8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</w:t>
      </w:r>
      <w:r w:rsidRPr="005203A8">
        <w:rPr>
          <w:rFonts w:ascii="Verdana" w:hAnsi="Verdana" w:cs="Arial" w:hint="cs"/>
          <w:color w:val="000000"/>
          <w:sz w:val="20"/>
          <w:szCs w:val="20"/>
        </w:rPr>
        <w:t>EFR</w:t>
      </w:r>
      <w:r w:rsidRPr="005203A8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>و</w:t>
      </w:r>
      <w:r w:rsidRPr="005203A8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تجري دورات </w:t>
      </w:r>
      <w:r w:rsidRPr="005203A8">
        <w:rPr>
          <w:rFonts w:ascii="Verdana" w:hAnsi="Verdana" w:cs="Arial" w:hint="cs"/>
          <w:color w:val="000000"/>
          <w:sz w:val="20"/>
          <w:szCs w:val="20"/>
        </w:rPr>
        <w:t>EFR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بنشكل نشط</w:t>
      </w:r>
      <w:r w:rsidRPr="005203A8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، فيمكنك تمييز نفسك بالحصول على </w:t>
      </w:r>
      <w:r w:rsidRPr="005203A8">
        <w:rPr>
          <w:rFonts w:ascii="Verdana" w:hAnsi="Verdana" w:cs="Arial" w:hint="cs"/>
          <w:b/>
          <w:bCs/>
          <w:color w:val="000000"/>
          <w:sz w:val="20"/>
          <w:szCs w:val="20"/>
          <w:rtl/>
          <w:lang w:bidi="ar"/>
        </w:rPr>
        <w:t xml:space="preserve">جائزة </w:t>
      </w:r>
      <w:r w:rsidRPr="005203A8">
        <w:rPr>
          <w:rFonts w:ascii="Verdana" w:hAnsi="Verdana" w:cs="Arial" w:hint="cs"/>
          <w:b/>
          <w:bCs/>
          <w:color w:val="000000"/>
          <w:sz w:val="20"/>
          <w:szCs w:val="20"/>
          <w:rtl/>
        </w:rPr>
        <w:t xml:space="preserve">مدرب </w:t>
      </w:r>
      <w:r w:rsidR="00AB0080">
        <w:rPr>
          <w:rFonts w:ascii="Verdana" w:hAnsi="Verdana" w:cs="Arial" w:hint="cs"/>
          <w:b/>
          <w:bCs/>
          <w:color w:val="000000"/>
          <w:sz w:val="20"/>
          <w:szCs w:val="20"/>
          <w:rtl/>
          <w:lang w:bidi="ar-EG"/>
        </w:rPr>
        <w:t>نخبة</w:t>
      </w:r>
      <w:r w:rsidRPr="005203A8">
        <w:rPr>
          <w:rFonts w:ascii="Verdana" w:hAnsi="Verdana" w:cs="Arial" w:hint="cs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5203A8">
        <w:rPr>
          <w:rFonts w:ascii="Verdana" w:hAnsi="Verdana" w:cs="Arial"/>
          <w:b/>
          <w:bCs/>
          <w:color w:val="000000"/>
          <w:sz w:val="20"/>
          <w:szCs w:val="20"/>
          <w:lang w:bidi="ar-EG"/>
        </w:rPr>
        <w:t>EFR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>. ي</w:t>
      </w:r>
      <w:r w:rsidRPr="005203A8">
        <w:rPr>
          <w:rFonts w:ascii="Verdana" w:hAnsi="Verdana" w:cs="Arial" w:hint="cs"/>
          <w:color w:val="000000"/>
          <w:sz w:val="20"/>
          <w:szCs w:val="20"/>
          <w:rtl/>
          <w:lang w:bidi="ar"/>
        </w:rPr>
        <w:t>ع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>ت</w:t>
      </w:r>
      <w:r w:rsidRPr="005203A8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رف هذا البرنامج على مدربي </w:t>
      </w:r>
      <w:r w:rsidRPr="005203A8">
        <w:rPr>
          <w:rFonts w:ascii="Verdana" w:hAnsi="Verdana" w:cs="Arial" w:hint="cs"/>
          <w:color w:val="000000"/>
          <w:sz w:val="20"/>
          <w:szCs w:val="20"/>
        </w:rPr>
        <w:t>EFR</w:t>
      </w:r>
      <w:r w:rsidRPr="005203A8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مثلك 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عند </w:t>
      </w:r>
      <w:r w:rsidRPr="005203A8">
        <w:rPr>
          <w:rFonts w:ascii="Verdana" w:hAnsi="Verdana" w:cs="Arial" w:hint="cs"/>
          <w:color w:val="000000"/>
          <w:sz w:val="20"/>
          <w:szCs w:val="20"/>
          <w:rtl/>
          <w:lang w:bidi="ar"/>
        </w:rPr>
        <w:t>وصول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>هم إلى نقاط</w:t>
      </w:r>
      <w:r w:rsidRPr="005203A8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م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>حددة استنادًا إلى عدد</w:t>
      </w:r>
      <w:r w:rsidRPr="005203A8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>الشهادات التي</w:t>
      </w:r>
      <w:r w:rsidRPr="005203A8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تصدرها سن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ويًا - مما يتيح لك الفرصة لترويج </w:t>
      </w:r>
      <w:r w:rsidRPr="005203A8">
        <w:rPr>
          <w:rFonts w:ascii="Verdana" w:hAnsi="Verdana" w:cs="Arial" w:hint="cs"/>
          <w:b/>
          <w:bCs/>
          <w:color w:val="000000"/>
          <w:sz w:val="20"/>
          <w:szCs w:val="20"/>
          <w:rtl/>
          <w:lang w:bidi="ar"/>
        </w:rPr>
        <w:t>حالة</w:t>
      </w:r>
      <w:r w:rsidRPr="005203A8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</w:t>
      </w:r>
      <w:r w:rsidRPr="005203A8">
        <w:rPr>
          <w:rFonts w:ascii="Verdana" w:hAnsi="Verdana" w:cs="Arial" w:hint="cs"/>
          <w:b/>
          <w:bCs/>
          <w:color w:val="000000"/>
          <w:sz w:val="20"/>
          <w:szCs w:val="20"/>
          <w:rtl/>
          <w:lang w:bidi="ar"/>
        </w:rPr>
        <w:t>"</w:t>
      </w:r>
      <w:r w:rsidRPr="005203A8">
        <w:rPr>
          <w:rFonts w:ascii="Verdana" w:hAnsi="Verdana" w:cs="Arial" w:hint="cs"/>
          <w:b/>
          <w:bCs/>
          <w:color w:val="000000"/>
          <w:sz w:val="20"/>
          <w:szCs w:val="20"/>
          <w:rtl/>
        </w:rPr>
        <w:t xml:space="preserve"> مدرب </w:t>
      </w:r>
      <w:r w:rsidR="00AB0080">
        <w:rPr>
          <w:rFonts w:ascii="Verdana" w:hAnsi="Verdana" w:cs="Arial" w:hint="cs"/>
          <w:b/>
          <w:bCs/>
          <w:color w:val="000000"/>
          <w:sz w:val="20"/>
          <w:szCs w:val="20"/>
          <w:rtl/>
          <w:lang w:bidi="ar-EG"/>
        </w:rPr>
        <w:t>نخبة</w:t>
      </w:r>
      <w:r w:rsidRPr="005203A8">
        <w:rPr>
          <w:rFonts w:ascii="Verdana" w:hAnsi="Verdana" w:cs="Arial" w:hint="cs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5203A8">
        <w:rPr>
          <w:rFonts w:ascii="Verdana" w:hAnsi="Verdana" w:cs="Arial"/>
          <w:b/>
          <w:bCs/>
          <w:color w:val="000000"/>
          <w:sz w:val="20"/>
          <w:szCs w:val="20"/>
          <w:lang w:bidi="ar-EG"/>
        </w:rPr>
        <w:t>EFR</w:t>
      </w:r>
      <w:r w:rsidRPr="005203A8">
        <w:rPr>
          <w:rFonts w:ascii="Verdana" w:hAnsi="Verdana" w:cs="Arial" w:hint="cs"/>
          <w:b/>
          <w:bCs/>
          <w:color w:val="000000"/>
          <w:sz w:val="20"/>
          <w:szCs w:val="20"/>
          <w:rtl/>
          <w:lang w:bidi="ar"/>
        </w:rPr>
        <w:t xml:space="preserve"> "  </w:t>
      </w:r>
      <w:r>
        <w:rPr>
          <w:rFonts w:ascii="Verdana" w:hAnsi="Verdana" w:cs="Arial" w:hint="cs"/>
          <w:color w:val="000000"/>
          <w:sz w:val="20"/>
          <w:szCs w:val="20"/>
          <w:rtl/>
          <w:lang w:bidi="ar-EG"/>
        </w:rPr>
        <w:t>إلى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ال</w:t>
      </w:r>
      <w:r w:rsidRPr="005203A8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طلاب والعملاء المحتملين وأرباب العمل المحتملين وزملائك المحترفين في </w:t>
      </w:r>
      <w:r w:rsidRPr="005203A8">
        <w:rPr>
          <w:rFonts w:ascii="Verdana" w:hAnsi="Verdana" w:cs="Arial" w:hint="cs"/>
          <w:color w:val="000000"/>
          <w:sz w:val="20"/>
          <w:szCs w:val="20"/>
        </w:rPr>
        <w:t>EFR</w:t>
      </w:r>
      <w:r w:rsidRPr="005203A8">
        <w:rPr>
          <w:rFonts w:ascii="Verdana" w:hAnsi="Verdana" w:cs="Arial" w:hint="cs"/>
          <w:color w:val="000000"/>
          <w:sz w:val="20"/>
          <w:szCs w:val="20"/>
          <w:rtl/>
          <w:lang w:bidi="ar"/>
        </w:rPr>
        <w:t>!</w:t>
      </w:r>
    </w:p>
    <w:p w:rsidR="005203A8" w:rsidRPr="005203A8" w:rsidRDefault="005203A8" w:rsidP="005203A8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5203A8">
        <w:rPr>
          <w:rFonts w:ascii="Verdana" w:hAnsi="Verdana" w:cs="Arial" w:hint="cs"/>
          <w:b/>
          <w:bCs/>
          <w:sz w:val="24"/>
          <w:szCs w:val="24"/>
          <w:rtl/>
          <w:lang w:bidi="ar"/>
        </w:rPr>
        <w:t>ملخص البرنامج</w:t>
      </w:r>
    </w:p>
    <w:p w:rsidR="005203A8" w:rsidRPr="00433032" w:rsidRDefault="005203A8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:rsidR="005203A8" w:rsidRPr="005203A8" w:rsidRDefault="005203A8" w:rsidP="00CA31BF">
      <w:pPr>
        <w:shd w:val="clear" w:color="auto" w:fill="FFFFFF"/>
        <w:bidi/>
        <w:spacing w:before="100" w:beforeAutospacing="1" w:after="100" w:afterAutospacing="1" w:line="312" w:lineRule="auto"/>
        <w:rPr>
          <w:rFonts w:ascii="Verdana" w:hAnsi="Verdana"/>
          <w:b/>
          <w:bCs/>
          <w:sz w:val="20"/>
          <w:szCs w:val="20"/>
        </w:rPr>
      </w:pP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>لكي يتم الاعتراف بك كمدرب</w:t>
      </w:r>
      <w:r w:rsidR="00AB0080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نخبة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</w:t>
      </w:r>
      <w:r w:rsidRPr="005203A8">
        <w:rPr>
          <w:rFonts w:ascii="Verdana" w:hAnsi="Verdana" w:hint="cs"/>
          <w:b/>
          <w:bCs/>
          <w:sz w:val="20"/>
          <w:szCs w:val="20"/>
        </w:rPr>
        <w:t>EFR</w:t>
      </w:r>
      <w:r w:rsidR="00931439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، يجب أن تكون محترف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</w:t>
      </w:r>
      <w:r>
        <w:rPr>
          <w:rFonts w:ascii="Verdana" w:hAnsi="Verdana"/>
          <w:b/>
          <w:bCs/>
          <w:sz w:val="20"/>
          <w:szCs w:val="20"/>
          <w:lang w:bidi="ar"/>
        </w:rPr>
        <w:t>EFR</w:t>
      </w:r>
      <w:r>
        <w:rPr>
          <w:rFonts w:ascii="Verdana" w:hAnsi="Verdana" w:hint="cs"/>
          <w:b/>
          <w:bCs/>
          <w:sz w:val="20"/>
          <w:szCs w:val="20"/>
          <w:rtl/>
          <w:lang w:bidi="ar-EG"/>
        </w:rPr>
        <w:t xml:space="preserve"> </w:t>
      </w:r>
      <w:r>
        <w:rPr>
          <w:rFonts w:ascii="Verdana" w:hAnsi="Verdana" w:hint="cs"/>
          <w:b/>
          <w:bCs/>
          <w:sz w:val="20"/>
          <w:szCs w:val="20"/>
          <w:rtl/>
          <w:lang w:bidi="ar"/>
        </w:rPr>
        <w:t>م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>جددًا</w:t>
      </w:r>
      <w:r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للعضوية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مع عدم وجود انتهاكات مؤكدة لإدارة الجودة في غضون </w:t>
      </w:r>
      <w:r>
        <w:rPr>
          <w:rFonts w:ascii="Verdana" w:hAnsi="Verdana" w:hint="cs"/>
          <w:b/>
          <w:bCs/>
          <w:sz w:val="20"/>
          <w:szCs w:val="20"/>
          <w:rtl/>
          <w:lang w:bidi="ar"/>
        </w:rPr>
        <w:t>12 شهرًا من تاريخ تقديم الجائزة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، وإصدار </w:t>
      </w:r>
      <w:r w:rsidRPr="005203A8">
        <w:rPr>
          <w:rFonts w:ascii="Verdana" w:hAnsi="Verdana"/>
          <w:b/>
          <w:bCs/>
          <w:sz w:val="20"/>
          <w:szCs w:val="20"/>
          <w:rtl/>
          <w:lang w:bidi="ar"/>
        </w:rPr>
        <w:t>٢٥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أو </w:t>
      </w:r>
      <w:r w:rsidRPr="005203A8">
        <w:rPr>
          <w:rFonts w:ascii="Verdana" w:hAnsi="Verdana"/>
          <w:b/>
          <w:bCs/>
          <w:sz w:val="20"/>
          <w:szCs w:val="20"/>
          <w:rtl/>
          <w:lang w:bidi="ar"/>
        </w:rPr>
        <w:t>٥٠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أو </w:t>
      </w:r>
      <w:r w:rsidRPr="005203A8">
        <w:rPr>
          <w:rFonts w:ascii="Verdana" w:hAnsi="Verdana"/>
          <w:b/>
          <w:bCs/>
          <w:sz w:val="20"/>
          <w:szCs w:val="20"/>
          <w:rtl/>
          <w:lang w:bidi="ar"/>
        </w:rPr>
        <w:t>١٠٠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أو </w:t>
      </w:r>
      <w:r w:rsidRPr="005203A8">
        <w:rPr>
          <w:rFonts w:ascii="Verdana" w:hAnsi="Verdana"/>
          <w:b/>
          <w:bCs/>
          <w:sz w:val="20"/>
          <w:szCs w:val="20"/>
          <w:rtl/>
          <w:lang w:bidi="ar"/>
        </w:rPr>
        <w:t>١٥٠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أو </w:t>
      </w:r>
      <w:r w:rsidR="00CA31BF" w:rsidRPr="00CA31BF">
        <w:rPr>
          <w:rFonts w:ascii="Verdana" w:hAnsi="Verdana"/>
          <w:b/>
          <w:bCs/>
          <w:sz w:val="20"/>
          <w:szCs w:val="20"/>
          <w:rtl/>
          <w:lang w:bidi="ar"/>
        </w:rPr>
        <w:t>٢</w:t>
      </w:r>
      <w:r w:rsidRPr="005203A8">
        <w:rPr>
          <w:rFonts w:ascii="Verdana" w:hAnsi="Verdana"/>
          <w:b/>
          <w:bCs/>
          <w:sz w:val="20"/>
          <w:szCs w:val="20"/>
          <w:rtl/>
          <w:lang w:bidi="ar"/>
        </w:rPr>
        <w:t>٠٠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شهادة دورة </w:t>
      </w:r>
      <w:r w:rsidRPr="005203A8">
        <w:rPr>
          <w:rFonts w:ascii="Verdana" w:hAnsi="Verdana" w:hint="cs"/>
          <w:b/>
          <w:bCs/>
          <w:sz w:val="20"/>
          <w:szCs w:val="20"/>
          <w:lang w:bidi="ar"/>
        </w:rPr>
        <w:t>EFR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في تقويم سنوي. هذا برنامج سنوي وسيتم منح الجائزة مرة واحدة فقط في السنة ، خلال النصف الأول من العام التالي.</w:t>
      </w:r>
    </w:p>
    <w:p w:rsidR="005203A8" w:rsidRPr="005203A8" w:rsidRDefault="005203A8" w:rsidP="005203A8">
      <w:pPr>
        <w:shd w:val="clear" w:color="auto" w:fill="FFFFFF"/>
        <w:bidi/>
        <w:spacing w:before="100" w:beforeAutospacing="1" w:after="100" w:afterAutospacing="1" w:line="312" w:lineRule="auto"/>
        <w:rPr>
          <w:rFonts w:ascii="Verdana" w:hAnsi="Verdana"/>
          <w:b/>
          <w:bCs/>
          <w:sz w:val="20"/>
          <w:szCs w:val="20"/>
        </w:rPr>
      </w:pPr>
    </w:p>
    <w:p w:rsidR="00CA31BF" w:rsidRPr="00433032" w:rsidRDefault="00CA31BF" w:rsidP="00CA31BF">
      <w:pPr>
        <w:shd w:val="clear" w:color="auto" w:fill="FFFFFF"/>
        <w:bidi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0"/>
        </w:rPr>
      </w:pPr>
      <w:r w:rsidRPr="00CA31BF">
        <w:rPr>
          <w:rFonts w:ascii="Verdana" w:hAnsi="Verdana" w:cs="Arial" w:hint="cs"/>
          <w:b/>
          <w:bCs/>
          <w:sz w:val="24"/>
          <w:szCs w:val="20"/>
          <w:rtl/>
        </w:rPr>
        <w:t xml:space="preserve">جائزة مدرب </w:t>
      </w:r>
      <w:r w:rsidR="00AB0080">
        <w:rPr>
          <w:rFonts w:ascii="Verdana" w:hAnsi="Verdana" w:cs="Arial" w:hint="cs"/>
          <w:b/>
          <w:bCs/>
          <w:sz w:val="24"/>
          <w:szCs w:val="20"/>
          <w:rtl/>
        </w:rPr>
        <w:t>نخبة</w:t>
      </w:r>
      <w:r w:rsidRPr="00CA31BF">
        <w:rPr>
          <w:rFonts w:ascii="Verdana" w:hAnsi="Verdana" w:cs="Arial" w:hint="cs"/>
          <w:b/>
          <w:bCs/>
          <w:sz w:val="24"/>
          <w:szCs w:val="20"/>
          <w:rtl/>
        </w:rPr>
        <w:t xml:space="preserve"> </w:t>
      </w:r>
      <w:r w:rsidRPr="00CA31BF">
        <w:rPr>
          <w:rFonts w:ascii="Verdana" w:hAnsi="Verdana" w:cs="Arial"/>
          <w:b/>
          <w:bCs/>
          <w:sz w:val="24"/>
          <w:szCs w:val="20"/>
        </w:rPr>
        <w:t>EFR</w:t>
      </w:r>
      <w:r w:rsidRPr="00CA31BF">
        <w:rPr>
          <w:rFonts w:ascii="Verdana" w:hAnsi="Verdana" w:cs="Arial" w:hint="cs"/>
          <w:b/>
          <w:bCs/>
          <w:sz w:val="24"/>
          <w:szCs w:val="20"/>
          <w:rtl/>
        </w:rPr>
        <w:t xml:space="preserve"> لعام </w:t>
      </w:r>
      <w:r w:rsidRPr="00CA31BF">
        <w:rPr>
          <w:rFonts w:ascii="Verdana" w:hAnsi="Verdana" w:cs="Arial"/>
          <w:b/>
          <w:bCs/>
          <w:sz w:val="24"/>
          <w:szCs w:val="20"/>
          <w:rtl/>
        </w:rPr>
        <w:t>٢٠١٩</w:t>
      </w:r>
    </w:p>
    <w:p w:rsidR="00CA31BF" w:rsidRPr="00CA31BF" w:rsidRDefault="00CA31BF" w:rsidP="002F27F4">
      <w:pPr>
        <w:shd w:val="clear" w:color="auto" w:fill="FFFFFF"/>
        <w:bidi/>
        <w:spacing w:before="100" w:beforeAutospacing="1" w:after="100" w:afterAutospacing="1" w:line="312" w:lineRule="auto"/>
        <w:rPr>
          <w:rFonts w:ascii="Verdana" w:hAnsi="Verdana" w:cs="Arial"/>
          <w:color w:val="000000"/>
          <w:sz w:val="20"/>
          <w:szCs w:val="20"/>
        </w:rPr>
      </w:pPr>
      <w:r w:rsidRPr="00CA31BF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تبدأ سنة جائزة مدرب النخبة من </w:t>
      </w:r>
      <w:r w:rsidRPr="00CA31BF">
        <w:rPr>
          <w:rFonts w:ascii="Verdana" w:hAnsi="Verdana" w:cs="Arial"/>
          <w:color w:val="000000"/>
          <w:sz w:val="20"/>
          <w:szCs w:val="20"/>
          <w:lang w:bidi="ar"/>
        </w:rPr>
        <w:t>EFR</w:t>
      </w:r>
      <w:r w:rsidRPr="00CA31BF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لعام </w:t>
      </w:r>
      <w:r w:rsidR="002F27F4" w:rsidRPr="00AB0080">
        <w:rPr>
          <w:rFonts w:ascii="Verdana" w:hAnsi="Verdana" w:cs="Arial"/>
          <w:color w:val="000000"/>
          <w:sz w:val="20"/>
          <w:szCs w:val="20"/>
          <w:rtl/>
          <w:lang w:bidi="ar"/>
        </w:rPr>
        <w:t>٢٠٢٠</w:t>
      </w:r>
      <w:r w:rsidR="002F27F4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من </w:t>
      </w:r>
      <w:r>
        <w:rPr>
          <w:rFonts w:ascii="Adobe Arabic" w:hAnsi="Adobe Arabic" w:cs="Adobe Arabic"/>
          <w:color w:val="000000"/>
          <w:sz w:val="20"/>
          <w:szCs w:val="20"/>
          <w:rtl/>
          <w:lang w:bidi="ar"/>
        </w:rPr>
        <w:t>١</w:t>
      </w:r>
      <w:r w:rsidRPr="00CA31BF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يناير </w:t>
      </w:r>
      <w:r w:rsidR="002F27F4" w:rsidRPr="00AB0080">
        <w:rPr>
          <w:rFonts w:ascii="Verdana" w:hAnsi="Verdana" w:cs="Arial"/>
          <w:color w:val="000000"/>
          <w:sz w:val="20"/>
          <w:szCs w:val="20"/>
          <w:rtl/>
          <w:lang w:bidi="ar"/>
        </w:rPr>
        <w:t>٢٠٢٠</w:t>
      </w:r>
      <w:r w:rsidR="002F27F4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وحتى </w:t>
      </w:r>
      <w:r>
        <w:rPr>
          <w:rFonts w:ascii="Adobe Arabic" w:hAnsi="Adobe Arabic" w:cs="Adobe Arabic"/>
          <w:color w:val="000000"/>
          <w:sz w:val="20"/>
          <w:szCs w:val="20"/>
          <w:rtl/>
          <w:lang w:bidi="ar"/>
        </w:rPr>
        <w:t>٣١</w:t>
      </w:r>
      <w:r w:rsidRPr="00CA31BF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ديسمبر </w:t>
      </w:r>
      <w:r w:rsidR="002F27F4" w:rsidRPr="00AB0080">
        <w:rPr>
          <w:rFonts w:ascii="Verdana" w:hAnsi="Verdana" w:cs="Arial"/>
          <w:color w:val="000000"/>
          <w:sz w:val="20"/>
          <w:szCs w:val="20"/>
          <w:rtl/>
          <w:lang w:bidi="ar"/>
        </w:rPr>
        <w:t>٢٠٢٠</w:t>
      </w:r>
      <w:r w:rsidRPr="00CA31BF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، ولكن سيكون لديك حتى </w:t>
      </w:r>
      <w:r w:rsidRPr="00AB0080">
        <w:rPr>
          <w:rFonts w:ascii="Verdana" w:hAnsi="Verdana" w:cs="Arial"/>
          <w:color w:val="000000"/>
          <w:sz w:val="20"/>
          <w:szCs w:val="20"/>
          <w:rtl/>
          <w:lang w:bidi="ar"/>
        </w:rPr>
        <w:t>١٥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يناير </w:t>
      </w:r>
      <w:r w:rsidRPr="00AB0080">
        <w:rPr>
          <w:rFonts w:ascii="Verdana" w:hAnsi="Verdana" w:cs="Arial"/>
          <w:color w:val="000000"/>
          <w:sz w:val="20"/>
          <w:szCs w:val="20"/>
          <w:rtl/>
          <w:lang w:bidi="ar"/>
        </w:rPr>
        <w:t>٢٠٢</w:t>
      </w:r>
      <w:r w:rsidR="002F27F4">
        <w:rPr>
          <w:rFonts w:ascii="Adobe Arabic" w:hAnsi="Adobe Arabic" w:cs="Adobe Arabic"/>
          <w:color w:val="000000"/>
          <w:sz w:val="20"/>
          <w:szCs w:val="20"/>
          <w:rtl/>
          <w:lang w:bidi="ar"/>
        </w:rPr>
        <w:t>١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حتى تتم معالجة جميع شهاداتك</w:t>
      </w:r>
      <w:r w:rsidRPr="00CA31BF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>ل</w:t>
      </w:r>
      <w:r w:rsidRPr="00CA31BF">
        <w:rPr>
          <w:rFonts w:ascii="Verdana" w:hAnsi="Verdana" w:cs="Arial" w:hint="cs"/>
          <w:color w:val="000000"/>
          <w:sz w:val="20"/>
          <w:szCs w:val="20"/>
          <w:rtl/>
          <w:lang w:bidi="ar"/>
        </w:rPr>
        <w:t>دور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>ات</w:t>
      </w:r>
      <w:r w:rsidRPr="00CA31BF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</w:t>
      </w:r>
      <w:r w:rsidRPr="00CA31BF">
        <w:rPr>
          <w:rFonts w:ascii="Verdana" w:hAnsi="Verdana" w:cs="Arial" w:hint="cs"/>
          <w:color w:val="000000"/>
          <w:sz w:val="20"/>
          <w:szCs w:val="20"/>
        </w:rPr>
        <w:t>EFR</w:t>
      </w:r>
      <w:r w:rsidRPr="00CA31BF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لعام </w:t>
      </w:r>
      <w:r w:rsidRPr="00CA31BF">
        <w:rPr>
          <w:rFonts w:ascii="Verdana" w:hAnsi="Verdana" w:cs="Arial"/>
          <w:color w:val="000000"/>
          <w:sz w:val="20"/>
          <w:szCs w:val="20"/>
          <w:rtl/>
          <w:lang w:bidi="ar"/>
        </w:rPr>
        <w:t>٢٠١٩</w:t>
      </w:r>
      <w:r w:rsidRPr="00CA31BF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. </w:t>
      </w:r>
      <w:r w:rsidRPr="00CA31BF">
        <w:rPr>
          <w:rFonts w:ascii="Verdana" w:hAnsi="Verdana" w:cs="Arial" w:hint="cs"/>
          <w:b/>
          <w:bCs/>
          <w:color w:val="000000"/>
          <w:sz w:val="20"/>
          <w:szCs w:val="20"/>
          <w:rtl/>
          <w:lang w:bidi="ar"/>
        </w:rPr>
        <w:t>لا تتقدم بطلب للحصول على الجائزة؛ سيتم</w:t>
      </w:r>
      <w:r w:rsidRPr="00CA31BF">
        <w:rPr>
          <w:rFonts w:ascii="Verdana" w:hAnsi="Verdana" w:cs="Arial" w:hint="cs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CA31BF">
        <w:rPr>
          <w:rFonts w:ascii="Verdana" w:hAnsi="Verdana" w:cs="Arial" w:hint="cs"/>
          <w:b/>
          <w:bCs/>
          <w:color w:val="000000"/>
          <w:sz w:val="20"/>
          <w:szCs w:val="20"/>
          <w:rtl/>
          <w:lang w:bidi="ar"/>
        </w:rPr>
        <w:t xml:space="preserve">وضعك تلقائيًا للجائزة إذا قمت بإصدار أي شهادة دورة تأهيلية خلال عام </w:t>
      </w:r>
      <w:r w:rsidR="002F27F4" w:rsidRPr="00AB0080">
        <w:rPr>
          <w:rFonts w:ascii="Verdana" w:hAnsi="Verdana" w:cs="Arial"/>
          <w:color w:val="000000"/>
          <w:sz w:val="20"/>
          <w:szCs w:val="20"/>
          <w:rtl/>
          <w:lang w:bidi="ar"/>
        </w:rPr>
        <w:t>٢٠٢٠</w:t>
      </w:r>
      <w:bookmarkStart w:id="0" w:name="_GoBack"/>
      <w:bookmarkEnd w:id="0"/>
      <w:r w:rsidRPr="00CA31BF">
        <w:rPr>
          <w:rFonts w:ascii="Verdana" w:hAnsi="Verdana" w:cs="Arial" w:hint="cs"/>
          <w:b/>
          <w:bCs/>
          <w:color w:val="000000"/>
          <w:sz w:val="20"/>
          <w:szCs w:val="20"/>
          <w:rtl/>
          <w:lang w:bidi="ar"/>
        </w:rPr>
        <w:t>. (يرجى الإطلاع على قسم "الدورات المؤهلة" أدناه.)</w:t>
      </w:r>
    </w:p>
    <w:p w:rsidR="00CA31BF" w:rsidRPr="00BB2802" w:rsidRDefault="00CA31BF" w:rsidP="00CA31BF">
      <w:pPr>
        <w:shd w:val="clear" w:color="auto" w:fill="FFFFFF"/>
        <w:bidi/>
        <w:spacing w:before="100" w:beforeAutospacing="1" w:after="100" w:afterAutospacing="1" w:line="312" w:lineRule="auto"/>
        <w:rPr>
          <w:rFonts w:ascii="Verdana" w:hAnsi="Verdana" w:cs="Arial"/>
          <w:color w:val="000000"/>
          <w:sz w:val="20"/>
          <w:szCs w:val="20"/>
        </w:rPr>
      </w:pPr>
    </w:p>
    <w:p w:rsidR="00433032" w:rsidRDefault="00433032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4"/>
          <w:rtl/>
        </w:rPr>
      </w:pPr>
    </w:p>
    <w:p w:rsidR="00CA31BF" w:rsidRDefault="00CA31BF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:rsidR="00CA31BF" w:rsidRPr="00433032" w:rsidRDefault="00CA31BF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 w:hint="cs"/>
          <w:b/>
          <w:bCs/>
          <w:sz w:val="24"/>
          <w:szCs w:val="24"/>
          <w:rtl/>
        </w:rPr>
        <w:t>التقدير</w:t>
      </w:r>
    </w:p>
    <w:p w:rsidR="00CA31BF" w:rsidRPr="00AB0080" w:rsidRDefault="00CA31BF" w:rsidP="00AB0080">
      <w:pPr>
        <w:shd w:val="clear" w:color="auto" w:fill="FFFFFF"/>
        <w:bidi/>
        <w:spacing w:before="100" w:beforeAutospacing="1" w:after="240" w:line="312" w:lineRule="auto"/>
        <w:rPr>
          <w:rFonts w:ascii="Verdana" w:hAnsi="Verdana"/>
          <w:b/>
          <w:bCs/>
          <w:lang w:bidi="ar-EG"/>
        </w:rPr>
      </w:pPr>
      <w:r w:rsidRPr="00CA31BF">
        <w:rPr>
          <w:rFonts w:ascii="Verdana" w:hAnsi="Verdana" w:cs="Arial" w:hint="cs"/>
          <w:color w:val="000000"/>
          <w:sz w:val="20"/>
          <w:szCs w:val="20"/>
          <w:rtl/>
          <w:lang w:bidi="ar"/>
        </w:rPr>
        <w:t>إذا قمت بإصدار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</w:t>
      </w:r>
      <w:r w:rsidRPr="005203A8">
        <w:rPr>
          <w:rFonts w:ascii="Verdana" w:hAnsi="Verdana"/>
          <w:b/>
          <w:bCs/>
          <w:sz w:val="20"/>
          <w:szCs w:val="20"/>
          <w:rtl/>
          <w:lang w:bidi="ar"/>
        </w:rPr>
        <w:t>٢٥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أو </w:t>
      </w:r>
      <w:r w:rsidRPr="005203A8">
        <w:rPr>
          <w:rFonts w:ascii="Verdana" w:hAnsi="Verdana"/>
          <w:b/>
          <w:bCs/>
          <w:sz w:val="20"/>
          <w:szCs w:val="20"/>
          <w:rtl/>
          <w:lang w:bidi="ar"/>
        </w:rPr>
        <w:t>٥٠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أو </w:t>
      </w:r>
      <w:r w:rsidRPr="005203A8">
        <w:rPr>
          <w:rFonts w:ascii="Verdana" w:hAnsi="Verdana"/>
          <w:b/>
          <w:bCs/>
          <w:sz w:val="20"/>
          <w:szCs w:val="20"/>
          <w:rtl/>
          <w:lang w:bidi="ar"/>
        </w:rPr>
        <w:t>١٠٠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أو </w:t>
      </w:r>
      <w:r w:rsidRPr="005203A8">
        <w:rPr>
          <w:rFonts w:ascii="Verdana" w:hAnsi="Verdana"/>
          <w:b/>
          <w:bCs/>
          <w:sz w:val="20"/>
          <w:szCs w:val="20"/>
          <w:rtl/>
          <w:lang w:bidi="ar"/>
        </w:rPr>
        <w:t>١٥٠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أو </w:t>
      </w:r>
      <w:r w:rsidRPr="00CA31BF">
        <w:rPr>
          <w:rFonts w:ascii="Verdana" w:hAnsi="Verdana"/>
          <w:b/>
          <w:bCs/>
          <w:sz w:val="20"/>
          <w:szCs w:val="20"/>
          <w:rtl/>
          <w:lang w:bidi="ar"/>
        </w:rPr>
        <w:t>٢</w:t>
      </w:r>
      <w:r w:rsidRPr="005203A8">
        <w:rPr>
          <w:rFonts w:ascii="Verdana" w:hAnsi="Verdana"/>
          <w:b/>
          <w:bCs/>
          <w:sz w:val="20"/>
          <w:szCs w:val="20"/>
          <w:rtl/>
          <w:lang w:bidi="ar"/>
        </w:rPr>
        <w:t>٠٠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شهادة دورة </w:t>
      </w:r>
      <w:r w:rsidRPr="005203A8">
        <w:rPr>
          <w:rFonts w:ascii="Verdana" w:hAnsi="Verdana" w:hint="cs"/>
          <w:b/>
          <w:bCs/>
          <w:sz w:val="20"/>
          <w:szCs w:val="20"/>
          <w:lang w:bidi="ar"/>
        </w:rPr>
        <w:t>EFR</w:t>
      </w:r>
      <w:r w:rsidR="00AB0080">
        <w:rPr>
          <w:rFonts w:ascii="Verdana" w:hAnsi="Verdana" w:hint="cs"/>
          <w:b/>
          <w:bCs/>
          <w:sz w:val="20"/>
          <w:szCs w:val="20"/>
          <w:rtl/>
          <w:lang w:bidi="ar-EG"/>
        </w:rPr>
        <w:t>، فسيتم</w:t>
      </w:r>
      <w:r w:rsidR="00AB0080">
        <w:rPr>
          <w:rFonts w:ascii="Verdana" w:hAnsi="Verdana" w:hint="cs"/>
          <w:rtl/>
          <w:lang w:bidi="ar"/>
        </w:rPr>
        <w:t xml:space="preserve"> الإ</w:t>
      </w:r>
      <w:r w:rsidR="00AB0080" w:rsidRPr="00AB0080">
        <w:rPr>
          <w:rFonts w:ascii="Verdana" w:hAnsi="Verdana" w:hint="cs"/>
          <w:rtl/>
          <w:lang w:bidi="ar"/>
        </w:rPr>
        <w:t xml:space="preserve">عتراف بإنجازك </w:t>
      </w:r>
      <w:r w:rsidR="00AB0080" w:rsidRPr="00AB0080">
        <w:rPr>
          <w:rFonts w:ascii="Verdana" w:hAnsi="Verdana" w:hint="cs"/>
          <w:b/>
          <w:bCs/>
          <w:rtl/>
          <w:lang w:bidi="ar"/>
        </w:rPr>
        <w:t>خلال النصف الأول من العام التالي</w:t>
      </w:r>
      <w:r w:rsidR="00AB0080" w:rsidRPr="00AB0080">
        <w:rPr>
          <w:rFonts w:ascii="Verdana" w:hAnsi="Verdana" w:hint="cs"/>
          <w:rtl/>
          <w:lang w:bidi="ar"/>
        </w:rPr>
        <w:t xml:space="preserve"> ، على النحو التالي:</w:t>
      </w:r>
    </w:p>
    <w:p w:rsidR="00AB0080" w:rsidRPr="00AB0080" w:rsidRDefault="00AB0080" w:rsidP="00AB0080">
      <w:pPr>
        <w:pStyle w:val="ListParagraph"/>
        <w:numPr>
          <w:ilvl w:val="0"/>
          <w:numId w:val="2"/>
        </w:numPr>
        <w:shd w:val="clear" w:color="auto" w:fill="FFFFFF"/>
        <w:bidi/>
        <w:spacing w:before="100" w:beforeAutospacing="1" w:after="120" w:line="312" w:lineRule="auto"/>
        <w:rPr>
          <w:rFonts w:ascii="Verdana" w:hAnsi="Verdana" w:cs="Arial"/>
          <w:color w:val="000000"/>
          <w:sz w:val="20"/>
          <w:szCs w:val="20"/>
        </w:rPr>
      </w:pPr>
      <w:r w:rsidRPr="00AB0080">
        <w:rPr>
          <w:rFonts w:ascii="Verdana" w:hAnsi="Verdana" w:cs="Arial" w:hint="cs"/>
          <w:color w:val="000000"/>
          <w:sz w:val="20"/>
          <w:szCs w:val="20"/>
          <w:rtl/>
          <w:lang w:bidi="ar"/>
        </w:rPr>
        <w:t>ستتلقى شارة "</w:t>
      </w:r>
      <w:r w:rsidRPr="005203A8">
        <w:rPr>
          <w:rFonts w:ascii="Verdana" w:hAnsi="Verdana" w:cs="Arial" w:hint="cs"/>
          <w:b/>
          <w:bCs/>
          <w:color w:val="000000"/>
          <w:sz w:val="20"/>
          <w:szCs w:val="20"/>
          <w:rtl/>
        </w:rPr>
        <w:t xml:space="preserve">مدرب </w:t>
      </w:r>
      <w:r>
        <w:rPr>
          <w:rFonts w:ascii="Verdana" w:hAnsi="Verdana" w:cs="Arial" w:hint="cs"/>
          <w:b/>
          <w:bCs/>
          <w:color w:val="000000"/>
          <w:sz w:val="20"/>
          <w:szCs w:val="20"/>
          <w:rtl/>
          <w:lang w:bidi="ar-EG"/>
        </w:rPr>
        <w:t>نخبة</w:t>
      </w:r>
      <w:r w:rsidRPr="005203A8">
        <w:rPr>
          <w:rFonts w:ascii="Verdana" w:hAnsi="Verdana" w:cs="Arial" w:hint="cs"/>
          <w:b/>
          <w:bCs/>
          <w:color w:val="000000"/>
          <w:sz w:val="20"/>
          <w:szCs w:val="20"/>
          <w:rtl/>
          <w:lang w:bidi="ar-EG"/>
        </w:rPr>
        <w:t xml:space="preserve"> </w:t>
      </w:r>
      <w:r w:rsidRPr="005203A8">
        <w:rPr>
          <w:rFonts w:ascii="Verdana" w:hAnsi="Verdana" w:cs="Arial"/>
          <w:b/>
          <w:bCs/>
          <w:color w:val="000000"/>
          <w:sz w:val="20"/>
          <w:szCs w:val="20"/>
          <w:lang w:bidi="ar-EG"/>
        </w:rPr>
        <w:t>EFR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>" الإلكترونية لاستخدامها في إ</w:t>
      </w:r>
      <w:r w:rsidRPr="00AB0080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تصالاتك الإلكترونية. إذا كنت تعمل 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أو مرتبط </w:t>
      </w:r>
      <w:r w:rsidRPr="00AB0080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مع 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>مركز</w:t>
      </w:r>
      <w:r>
        <w:rPr>
          <w:rFonts w:ascii="Verdana" w:hAnsi="Verdana" w:cs="Arial" w:hint="cs"/>
          <w:color w:val="000000"/>
          <w:sz w:val="20"/>
          <w:szCs w:val="20"/>
          <w:rtl/>
          <w:lang w:bidi="ar-EG"/>
        </w:rPr>
        <w:t xml:space="preserve"> أو منتجع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غوص </w:t>
      </w:r>
      <w:r>
        <w:rPr>
          <w:rFonts w:ascii="Verdana" w:hAnsi="Verdana" w:cs="Arial"/>
          <w:color w:val="000000"/>
          <w:sz w:val="20"/>
          <w:szCs w:val="20"/>
          <w:lang w:bidi="ar"/>
        </w:rPr>
        <w:t>PADI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</w:t>
      </w:r>
      <w:r w:rsidRPr="00AB0080">
        <w:rPr>
          <w:rFonts w:ascii="Verdana" w:hAnsi="Verdana" w:cs="Arial" w:hint="cs"/>
          <w:color w:val="000000"/>
          <w:sz w:val="20"/>
          <w:szCs w:val="20"/>
          <w:rtl/>
          <w:lang w:bidi="ar"/>
        </w:rPr>
        <w:t>أو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مركز</w:t>
      </w:r>
      <w:r w:rsidRPr="00AB0080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</w:t>
      </w:r>
      <w:r>
        <w:rPr>
          <w:rFonts w:ascii="Verdana" w:hAnsi="Verdana" w:cs="Arial" w:hint="cs"/>
          <w:color w:val="000000"/>
          <w:sz w:val="20"/>
          <w:szCs w:val="20"/>
        </w:rPr>
        <w:t>EFR</w:t>
      </w:r>
      <w:r w:rsidRPr="00AB0080">
        <w:rPr>
          <w:rFonts w:ascii="Verdana" w:hAnsi="Verdana" w:cs="Arial" w:hint="cs"/>
          <w:color w:val="000000"/>
          <w:sz w:val="20"/>
          <w:szCs w:val="20"/>
          <w:rtl/>
          <w:lang w:bidi="ar"/>
        </w:rPr>
        <w:t>، فلديك خيار السماح لهذه الشركة بعرض شارتتك الإلكترونية على م</w:t>
      </w:r>
      <w:r>
        <w:rPr>
          <w:rFonts w:ascii="Verdana" w:hAnsi="Verdana" w:cs="Arial" w:hint="cs"/>
          <w:color w:val="000000"/>
          <w:sz w:val="20"/>
          <w:szCs w:val="20"/>
          <w:rtl/>
          <w:lang w:bidi="ar"/>
        </w:rPr>
        <w:t>وقعها الإلكتروني أو غيرها من الإتصالات الإلكترونية. هذا إ</w:t>
      </w:r>
      <w:r w:rsidRPr="00AB0080">
        <w:rPr>
          <w:rFonts w:ascii="Verdana" w:hAnsi="Verdana" w:cs="Arial" w:hint="cs"/>
          <w:color w:val="000000"/>
          <w:sz w:val="20"/>
          <w:szCs w:val="20"/>
          <w:rtl/>
          <w:lang w:bidi="ar"/>
        </w:rPr>
        <w:t>ختياري وحسب تقديرك.</w:t>
      </w:r>
    </w:p>
    <w:p w:rsidR="00AB0080" w:rsidRPr="00AB0080" w:rsidRDefault="00AB0080" w:rsidP="00AB0080">
      <w:pPr>
        <w:pStyle w:val="ListParagraph"/>
        <w:numPr>
          <w:ilvl w:val="0"/>
          <w:numId w:val="2"/>
        </w:numPr>
        <w:shd w:val="clear" w:color="auto" w:fill="FFFFFF"/>
        <w:bidi/>
        <w:spacing w:before="100" w:beforeAutospacing="1" w:after="120" w:line="312" w:lineRule="auto"/>
        <w:contextualSpacing w:val="0"/>
        <w:rPr>
          <w:rFonts w:ascii="Verdana" w:hAnsi="Verdana" w:cs="Arial"/>
          <w:color w:val="000000"/>
          <w:sz w:val="20"/>
          <w:szCs w:val="20"/>
        </w:rPr>
      </w:pPr>
      <w:r w:rsidRPr="00AB0080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سيحصل أيضًا المستلمون لجائزة مدرب النخبة </w:t>
      </w:r>
      <w:r w:rsidRPr="00AB0080">
        <w:rPr>
          <w:rFonts w:ascii="Verdana" w:hAnsi="Verdana" w:cs="Arial"/>
          <w:color w:val="000000"/>
          <w:sz w:val="20"/>
          <w:szCs w:val="20"/>
          <w:lang w:bidi="ar"/>
        </w:rPr>
        <w:t>EFR</w:t>
      </w:r>
      <w:r w:rsidRPr="00AB0080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على شهادة تقديرية لهم لشهاداتهم المؤهلة: </w:t>
      </w:r>
      <w:r w:rsidRPr="00AB0080">
        <w:rPr>
          <w:rFonts w:ascii="Verdana" w:hAnsi="Verdana" w:cs="Arial"/>
          <w:color w:val="000000"/>
          <w:sz w:val="20"/>
          <w:szCs w:val="20"/>
          <w:rtl/>
          <w:lang w:bidi="ar"/>
        </w:rPr>
        <w:t>٢٥</w:t>
      </w:r>
      <w:r w:rsidRPr="00AB0080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أو </w:t>
      </w:r>
      <w:r w:rsidRPr="00AB0080">
        <w:rPr>
          <w:rFonts w:ascii="Verdana" w:hAnsi="Verdana" w:cs="Arial"/>
          <w:color w:val="000000"/>
          <w:sz w:val="20"/>
          <w:szCs w:val="20"/>
          <w:rtl/>
          <w:lang w:bidi="ar"/>
        </w:rPr>
        <w:t>٥٠</w:t>
      </w:r>
      <w:r w:rsidRPr="00AB0080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أو </w:t>
      </w:r>
      <w:r w:rsidRPr="00AB0080">
        <w:rPr>
          <w:rFonts w:ascii="Verdana" w:hAnsi="Verdana" w:cs="Arial"/>
          <w:color w:val="000000"/>
          <w:sz w:val="20"/>
          <w:szCs w:val="20"/>
          <w:rtl/>
          <w:lang w:bidi="ar"/>
        </w:rPr>
        <w:t>١٠٠</w:t>
      </w:r>
      <w:r w:rsidRPr="00AB0080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أو </w:t>
      </w:r>
      <w:r w:rsidRPr="00AB0080">
        <w:rPr>
          <w:rFonts w:ascii="Verdana" w:hAnsi="Verdana" w:cs="Arial"/>
          <w:color w:val="000000"/>
          <w:sz w:val="20"/>
          <w:szCs w:val="20"/>
          <w:rtl/>
          <w:lang w:bidi="ar"/>
        </w:rPr>
        <w:t>١٥٠</w:t>
      </w:r>
      <w:r w:rsidRPr="00AB0080">
        <w:rPr>
          <w:rFonts w:ascii="Verdana" w:hAnsi="Verdana" w:cs="Arial" w:hint="cs"/>
          <w:color w:val="000000"/>
          <w:sz w:val="20"/>
          <w:szCs w:val="20"/>
          <w:rtl/>
          <w:lang w:bidi="ar"/>
        </w:rPr>
        <w:t xml:space="preserve"> أو</w:t>
      </w:r>
      <w:r w:rsidRPr="005203A8">
        <w:rPr>
          <w:rFonts w:ascii="Verdana" w:hAnsi="Verdana" w:hint="cs"/>
          <w:b/>
          <w:bCs/>
          <w:sz w:val="20"/>
          <w:szCs w:val="20"/>
          <w:rtl/>
          <w:lang w:bidi="ar"/>
        </w:rPr>
        <w:t xml:space="preserve"> </w:t>
      </w:r>
      <w:r w:rsidRPr="00AB0080">
        <w:rPr>
          <w:rFonts w:ascii="Verdana" w:hAnsi="Verdana" w:cs="Arial"/>
          <w:color w:val="000000"/>
          <w:sz w:val="20"/>
          <w:szCs w:val="20"/>
          <w:rtl/>
          <w:lang w:bidi="ar"/>
        </w:rPr>
        <w:t>٢٠٠</w:t>
      </w:r>
    </w:p>
    <w:p w:rsidR="00AB0080" w:rsidRPr="00AB0080" w:rsidRDefault="00AB0080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 w:hint="cs"/>
          <w:b/>
          <w:bCs/>
          <w:sz w:val="24"/>
          <w:szCs w:val="24"/>
          <w:rtl/>
        </w:rPr>
        <w:t>الدورات المؤهلة</w:t>
      </w:r>
    </w:p>
    <w:p w:rsidR="00AB0080" w:rsidRPr="00AB0080" w:rsidRDefault="00AB0080" w:rsidP="00AB0080">
      <w:pPr>
        <w:pStyle w:val="Default"/>
        <w:bidi/>
        <w:spacing w:before="100" w:beforeAutospacing="1" w:after="100" w:afterAutospacing="1" w:line="312" w:lineRule="auto"/>
        <w:rPr>
          <w:rFonts w:ascii="Verdana" w:hAnsi="Verdana" w:cs="Arial"/>
          <w:bCs/>
          <w:sz w:val="20"/>
          <w:szCs w:val="20"/>
        </w:rPr>
      </w:pPr>
      <w:r w:rsidRPr="00AB0080">
        <w:rPr>
          <w:rFonts w:ascii="Verdana" w:hAnsi="Verdana" w:cs="Arial" w:hint="cs"/>
          <w:bCs/>
          <w:sz w:val="20"/>
          <w:szCs w:val="20"/>
          <w:rtl/>
        </w:rPr>
        <w:t>يتم إصدار شهادة إكمال الدورات التدريبية المؤهلة بواسطتك وسيتم وضعها في رصيدك.</w:t>
      </w:r>
    </w:p>
    <w:p w:rsidR="00742299" w:rsidRDefault="00D4100A" w:rsidP="00742299">
      <w:pPr>
        <w:pStyle w:val="Default"/>
        <w:bidi/>
        <w:spacing w:before="100" w:beforeAutospacing="1" w:after="100" w:afterAutospacing="1" w:line="312" w:lineRule="auto"/>
        <w:rPr>
          <w:rFonts w:ascii="Verdana" w:hAnsi="Verdana" w:cs="Arial"/>
          <w:sz w:val="20"/>
          <w:szCs w:val="20"/>
          <w:rtl/>
        </w:rPr>
      </w:pPr>
      <w:r w:rsidRPr="001F2E00">
        <w:rPr>
          <w:rFonts w:ascii="Verdana" w:hAnsi="Verdana" w:cs="Arial"/>
          <w:sz w:val="20"/>
          <w:szCs w:val="20"/>
        </w:rPr>
        <w:br/>
      </w:r>
      <w:r w:rsidR="00742299">
        <w:rPr>
          <w:rFonts w:ascii="Verdana" w:hAnsi="Verdana" w:cs="Arial" w:hint="cs"/>
          <w:b/>
          <w:bCs/>
          <w:color w:val="006CC0"/>
          <w:sz w:val="20"/>
          <w:szCs w:val="20"/>
          <w:rtl/>
        </w:rPr>
        <w:t xml:space="preserve">وتشمل </w:t>
      </w:r>
      <w:r w:rsidR="00742299" w:rsidRPr="00742299">
        <w:rPr>
          <w:rFonts w:ascii="Verdana" w:hAnsi="Verdana" w:cs="Arial" w:hint="cs"/>
          <w:b/>
          <w:bCs/>
          <w:color w:val="006CC0"/>
          <w:sz w:val="20"/>
          <w:szCs w:val="20"/>
          <w:rtl/>
        </w:rPr>
        <w:t>دورات</w:t>
      </w:r>
      <w:r w:rsidR="00742299">
        <w:rPr>
          <w:rFonts w:ascii="Verdana" w:hAnsi="Verdana" w:cs="Arial" w:hint="cs"/>
          <w:b/>
          <w:bCs/>
          <w:color w:val="006CC0"/>
          <w:sz w:val="20"/>
          <w:szCs w:val="20"/>
          <w:rtl/>
          <w:lang w:bidi="ar-EG"/>
        </w:rPr>
        <w:t xml:space="preserve"> </w:t>
      </w:r>
      <w:r w:rsidR="00742299">
        <w:rPr>
          <w:rFonts w:ascii="Verdana" w:hAnsi="Verdana" w:cs="Arial"/>
          <w:b/>
          <w:bCs/>
          <w:color w:val="006CC0"/>
          <w:sz w:val="20"/>
          <w:szCs w:val="20"/>
          <w:lang w:bidi="ar-EG"/>
        </w:rPr>
        <w:t>EFR</w:t>
      </w:r>
      <w:r w:rsidR="00742299" w:rsidRPr="00742299">
        <w:rPr>
          <w:rFonts w:ascii="Verdana" w:hAnsi="Verdana" w:cs="Arial" w:hint="cs"/>
          <w:b/>
          <w:bCs/>
          <w:color w:val="006CC0"/>
          <w:sz w:val="20"/>
          <w:szCs w:val="20"/>
          <w:rtl/>
        </w:rPr>
        <w:t xml:space="preserve"> المؤهلة</w:t>
      </w:r>
      <w:r w:rsidR="00742299">
        <w:rPr>
          <w:rFonts w:ascii="Verdana" w:hAnsi="Verdana" w:cs="Arial" w:hint="cs"/>
          <w:rtl/>
          <w:lang w:bidi="ar-EG"/>
        </w:rPr>
        <w:t xml:space="preserve"> </w:t>
      </w:r>
      <w:r w:rsidR="00742299" w:rsidRPr="00742299">
        <w:rPr>
          <w:rFonts w:ascii="Verdana" w:hAnsi="Verdana" w:cs="Arial" w:hint="cs"/>
          <w:rtl/>
          <w:lang w:bidi="ar"/>
        </w:rPr>
        <w:t>الرعاية الأولية ، الرعاي</w:t>
      </w:r>
      <w:r w:rsidR="00742299">
        <w:rPr>
          <w:rFonts w:ascii="Verdana" w:hAnsi="Verdana" w:cs="Arial" w:hint="cs"/>
          <w:rtl/>
          <w:lang w:bidi="ar"/>
        </w:rPr>
        <w:t xml:space="preserve">ة الثانوية ، الرعاية الأولية مع جهاز إزالة الرجفان </w:t>
      </w:r>
      <w:r w:rsidR="00742299" w:rsidRPr="00742299">
        <w:rPr>
          <w:rFonts w:ascii="Verdana" w:hAnsi="Verdana" w:cs="Arial" w:hint="cs"/>
          <w:rtl/>
          <w:lang w:bidi="ar"/>
        </w:rPr>
        <w:t xml:space="preserve">، الرعاية الأولية والثانوية ، الرعاية الأولية والثانوية مع </w:t>
      </w:r>
      <w:r w:rsidR="00742299">
        <w:rPr>
          <w:rFonts w:ascii="Verdana" w:hAnsi="Verdana" w:cs="Arial" w:hint="cs"/>
          <w:rtl/>
          <w:lang w:bidi="ar"/>
        </w:rPr>
        <w:t>جهاز إزالة الرجفان ، ال</w:t>
      </w:r>
      <w:r w:rsidR="00742299" w:rsidRPr="00742299">
        <w:rPr>
          <w:rFonts w:ascii="Verdana" w:hAnsi="Verdana" w:cs="Arial" w:hint="cs"/>
          <w:rtl/>
          <w:lang w:bidi="ar"/>
        </w:rPr>
        <w:t xml:space="preserve">رعاية للأطفال ، الرعاية للأطفال مع </w:t>
      </w:r>
      <w:r w:rsidR="00742299">
        <w:rPr>
          <w:rFonts w:ascii="Verdana" w:hAnsi="Verdana" w:cs="Arial" w:hint="cs"/>
          <w:rtl/>
          <w:lang w:bidi="ar"/>
        </w:rPr>
        <w:t>جهاز إزالة الرجفان</w:t>
      </w:r>
      <w:r w:rsidR="00742299" w:rsidRPr="00742299">
        <w:rPr>
          <w:rFonts w:ascii="Verdana" w:hAnsi="Verdana" w:cs="Arial" w:hint="cs"/>
          <w:rtl/>
          <w:lang w:bidi="ar"/>
        </w:rPr>
        <w:t xml:space="preserve"> ، الرعاية الأولية والثانوية للأطفال مع </w:t>
      </w:r>
      <w:r w:rsidR="00742299">
        <w:rPr>
          <w:rFonts w:ascii="Verdana" w:hAnsi="Verdana" w:cs="Arial" w:hint="cs"/>
          <w:rtl/>
          <w:lang w:bidi="ar"/>
        </w:rPr>
        <w:t>جهاز إزالة الرجفان</w:t>
      </w:r>
      <w:r w:rsidR="00742299" w:rsidRPr="00742299">
        <w:rPr>
          <w:rFonts w:ascii="Verdana" w:hAnsi="Verdana" w:cs="Arial" w:hint="cs"/>
          <w:lang w:bidi="ar-EG"/>
        </w:rPr>
        <w:t xml:space="preserve"> </w:t>
      </w:r>
      <w:r w:rsidR="00742299" w:rsidRPr="00742299">
        <w:rPr>
          <w:rFonts w:ascii="Verdana" w:hAnsi="Verdana" w:cs="Arial" w:hint="cs"/>
          <w:rtl/>
          <w:lang w:bidi="ar"/>
        </w:rPr>
        <w:t xml:space="preserve">، </w:t>
      </w:r>
      <w:r w:rsidR="00742299" w:rsidRPr="00742299">
        <w:rPr>
          <w:rFonts w:ascii="Verdana" w:hAnsi="Verdana" w:cs="Arial" w:hint="cs"/>
          <w:lang w:bidi="ar-EG"/>
        </w:rPr>
        <w:t>CPR</w:t>
      </w:r>
      <w:r w:rsidR="00742299" w:rsidRPr="00742299">
        <w:rPr>
          <w:rFonts w:ascii="Verdana" w:hAnsi="Verdana" w:cs="Arial" w:hint="cs"/>
          <w:rtl/>
          <w:lang w:bidi="ar"/>
        </w:rPr>
        <w:t xml:space="preserve"> و </w:t>
      </w:r>
      <w:r w:rsidR="00742299" w:rsidRPr="00742299">
        <w:rPr>
          <w:rFonts w:ascii="Verdana" w:hAnsi="Verdana" w:cs="Arial" w:hint="cs"/>
          <w:lang w:bidi="ar-EG"/>
        </w:rPr>
        <w:t>AED</w:t>
      </w:r>
      <w:r w:rsidR="00742299" w:rsidRPr="00742299">
        <w:rPr>
          <w:rFonts w:ascii="Verdana" w:hAnsi="Verdana" w:cs="Arial" w:hint="cs"/>
          <w:rtl/>
          <w:lang w:bidi="ar"/>
        </w:rPr>
        <w:t xml:space="preserve"> ، الرعاية الأولية لـ المدارس ، الرعاية لمدة 12 ساعة للأطفال ، الإسعافات الأولية في العمل </w:t>
      </w:r>
      <w:r w:rsidR="00742299">
        <w:rPr>
          <w:rFonts w:ascii="Verdana" w:hAnsi="Verdana" w:cs="Arial"/>
          <w:sz w:val="20"/>
          <w:szCs w:val="20"/>
        </w:rPr>
        <w:t>(GB&amp;NI)</w:t>
      </w:r>
      <w:r w:rsidR="00742299" w:rsidRPr="00742299">
        <w:rPr>
          <w:rFonts w:ascii="Verdana" w:hAnsi="Verdana" w:cs="Arial" w:hint="cs"/>
          <w:rtl/>
          <w:lang w:bidi="ar"/>
        </w:rPr>
        <w:t xml:space="preserve"> ، الإسعافات الأولية الطارئة في العمل </w:t>
      </w:r>
      <w:r w:rsidR="00742299">
        <w:rPr>
          <w:rFonts w:ascii="Verdana" w:hAnsi="Verdana" w:cs="Arial"/>
          <w:sz w:val="20"/>
          <w:szCs w:val="20"/>
        </w:rPr>
        <w:t>(GB&amp;NI)</w:t>
      </w:r>
    </w:p>
    <w:p w:rsidR="00742299" w:rsidRPr="00742299" w:rsidRDefault="00742299" w:rsidP="00742299">
      <w:pPr>
        <w:pStyle w:val="Default"/>
        <w:bidi/>
        <w:spacing w:before="100" w:beforeAutospacing="1" w:after="100" w:afterAutospacing="1" w:line="312" w:lineRule="auto"/>
        <w:rPr>
          <w:rFonts w:ascii="Verdana" w:hAnsi="Verdana" w:cs="Arial"/>
          <w:rtl/>
          <w:lang w:bidi="ar-EG"/>
        </w:rPr>
      </w:pPr>
      <w:r>
        <w:rPr>
          <w:rFonts w:ascii="Verdana" w:hAnsi="Verdana" w:cs="Arial" w:hint="cs"/>
          <w:b/>
          <w:bCs/>
          <w:color w:val="006CC0"/>
          <w:sz w:val="20"/>
          <w:szCs w:val="20"/>
          <w:rtl/>
        </w:rPr>
        <w:t>وتشمل مستويات</w:t>
      </w:r>
      <w:r>
        <w:rPr>
          <w:rFonts w:ascii="Verdana" w:hAnsi="Verdana" w:cs="Arial" w:hint="cs"/>
          <w:b/>
          <w:bCs/>
          <w:color w:val="006CC0"/>
          <w:sz w:val="20"/>
          <w:szCs w:val="20"/>
          <w:rtl/>
          <w:lang w:bidi="ar-EG"/>
        </w:rPr>
        <w:t xml:space="preserve"> </w:t>
      </w:r>
      <w:r>
        <w:rPr>
          <w:rFonts w:ascii="Verdana" w:hAnsi="Verdana" w:cs="Arial"/>
          <w:b/>
          <w:bCs/>
          <w:color w:val="006CC0"/>
          <w:sz w:val="20"/>
          <w:szCs w:val="20"/>
          <w:lang w:bidi="ar-EG"/>
        </w:rPr>
        <w:t>EFR</w:t>
      </w:r>
      <w:r>
        <w:rPr>
          <w:rFonts w:ascii="Verdana" w:hAnsi="Verdana" w:cs="Arial" w:hint="cs"/>
          <w:b/>
          <w:bCs/>
          <w:color w:val="006CC0"/>
          <w:sz w:val="20"/>
          <w:szCs w:val="20"/>
          <w:rtl/>
          <w:lang w:bidi="ar-EG"/>
        </w:rPr>
        <w:t xml:space="preserve"> الإحترافية المؤهلة </w:t>
      </w:r>
      <w:r w:rsidRPr="00742299">
        <w:rPr>
          <w:rFonts w:ascii="Verdana" w:hAnsi="Verdana" w:cs="Arial" w:hint="cs"/>
          <w:sz w:val="20"/>
          <w:szCs w:val="20"/>
          <w:rtl/>
        </w:rPr>
        <w:t xml:space="preserve">مدرب </w:t>
      </w:r>
      <w:r w:rsidRPr="00742299">
        <w:rPr>
          <w:rFonts w:ascii="Verdana" w:hAnsi="Verdana" w:cs="Arial"/>
          <w:sz w:val="20"/>
          <w:szCs w:val="20"/>
        </w:rPr>
        <w:t>EFR</w:t>
      </w:r>
      <w:r w:rsidRPr="00742299">
        <w:rPr>
          <w:rFonts w:ascii="Verdana" w:hAnsi="Verdana" w:cs="Arial" w:hint="cs"/>
          <w:sz w:val="20"/>
          <w:szCs w:val="20"/>
          <w:rtl/>
        </w:rPr>
        <w:t xml:space="preserve">، مدرب </w:t>
      </w:r>
      <w:r w:rsidRPr="00742299">
        <w:rPr>
          <w:rFonts w:ascii="Verdana" w:hAnsi="Verdana" w:cs="Arial"/>
          <w:sz w:val="20"/>
          <w:szCs w:val="20"/>
        </w:rPr>
        <w:t>EFR</w:t>
      </w:r>
      <w:r w:rsidRPr="00742299">
        <w:rPr>
          <w:rFonts w:ascii="Verdana" w:hAnsi="Verdana" w:cs="Arial" w:hint="cs"/>
          <w:sz w:val="20"/>
          <w:szCs w:val="20"/>
          <w:rtl/>
        </w:rPr>
        <w:t xml:space="preserve"> الإسعافات الأولية في العمل، مدرب تخصصات </w:t>
      </w:r>
      <w:r w:rsidRPr="00742299">
        <w:rPr>
          <w:rFonts w:ascii="Verdana" w:hAnsi="Verdana" w:cs="Arial"/>
          <w:sz w:val="20"/>
          <w:szCs w:val="20"/>
        </w:rPr>
        <w:t>EFR</w:t>
      </w:r>
      <w:r w:rsidRPr="00742299">
        <w:rPr>
          <w:rFonts w:ascii="Verdana" w:hAnsi="Verdana" w:cs="Arial" w:hint="cs"/>
          <w:sz w:val="20"/>
          <w:szCs w:val="20"/>
          <w:rtl/>
        </w:rPr>
        <w:t xml:space="preserve"> المميزة</w:t>
      </w:r>
    </w:p>
    <w:p w:rsidR="00742299" w:rsidRPr="00433032" w:rsidRDefault="00742299" w:rsidP="001F2E00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 w:hint="cs"/>
          <w:b/>
          <w:bCs/>
          <w:sz w:val="24"/>
          <w:szCs w:val="24"/>
          <w:rtl/>
        </w:rPr>
        <w:t>معلومات أكثر</w:t>
      </w:r>
    </w:p>
    <w:p w:rsidR="00B60DCB" w:rsidRPr="00742299" w:rsidRDefault="00742299" w:rsidP="00742299">
      <w:pPr>
        <w:shd w:val="clear" w:color="auto" w:fill="FFFFFF"/>
        <w:bidi/>
        <w:spacing w:before="100" w:beforeAutospacing="1" w:after="100" w:afterAutospacing="1" w:line="312" w:lineRule="auto"/>
        <w:rPr>
          <w:rFonts w:ascii="Verdana" w:eastAsia="Times New Roman" w:hAnsi="Verdana" w:cs="Arial"/>
          <w:color w:val="0000FF"/>
          <w:u w:val="single"/>
          <w:rtl/>
          <w:lang w:bidi="ar-EG"/>
        </w:rPr>
      </w:pPr>
      <w:r>
        <w:rPr>
          <w:rFonts w:ascii="Verdana" w:eastAsia="Times New Roman" w:hAnsi="Verdana" w:cs="Arial" w:hint="cs"/>
          <w:sz w:val="20"/>
          <w:szCs w:val="20"/>
          <w:rtl/>
          <w:lang w:bidi="ar"/>
        </w:rPr>
        <w:t>لمعرفة ما فعلته</w:t>
      </w:r>
      <w:r w:rsidRPr="00742299">
        <w:rPr>
          <w:rFonts w:ascii="Verdana" w:eastAsia="Times New Roman" w:hAnsi="Verdana" w:cs="Arial" w:hint="cs"/>
          <w:sz w:val="20"/>
          <w:szCs w:val="20"/>
          <w:rtl/>
          <w:lang w:bidi="ar"/>
        </w:rPr>
        <w:t xml:space="preserve"> هذا العام ، يرجى إرسال بريد إلكتروني</w:t>
      </w:r>
      <w:r>
        <w:rPr>
          <w:rFonts w:ascii="Verdana" w:eastAsia="Times New Roman" w:hAnsi="Verdana" w:cs="Arial" w:hint="cs"/>
          <w:sz w:val="20"/>
          <w:szCs w:val="20"/>
          <w:rtl/>
          <w:lang w:bidi="ar"/>
        </w:rPr>
        <w:t xml:space="preserve"> إلى </w:t>
      </w:r>
      <w:hyperlink r:id="rId7" w:history="1">
        <w:r w:rsidRPr="0012605B">
          <w:rPr>
            <w:rStyle w:val="Hyperlink"/>
            <w:rFonts w:ascii="Verdana" w:eastAsia="Times New Roman" w:hAnsi="Verdana" w:cs="Arial"/>
            <w:sz w:val="20"/>
            <w:szCs w:val="20"/>
          </w:rPr>
          <w:t>customerservices.emea@padi.com</w:t>
        </w:r>
      </w:hyperlink>
      <w:r w:rsidRPr="00742299">
        <w:rPr>
          <w:rStyle w:val="Hyperlink"/>
          <w:rFonts w:ascii="Verdana" w:eastAsia="Times New Roman" w:hAnsi="Verdana" w:cs="Arial" w:hint="cs"/>
          <w:sz w:val="20"/>
          <w:szCs w:val="20"/>
          <w:u w:val="none"/>
          <w:rtl/>
        </w:rPr>
        <w:t xml:space="preserve"> </w:t>
      </w:r>
      <w:r w:rsidRPr="00742299">
        <w:rPr>
          <w:rFonts w:ascii="Verdana" w:eastAsia="Times New Roman" w:hAnsi="Verdana" w:cs="Arial" w:hint="cs"/>
          <w:sz w:val="20"/>
          <w:szCs w:val="20"/>
          <w:rtl/>
        </w:rPr>
        <w:t xml:space="preserve">لمزيد من المعلومات حول جائزة </w:t>
      </w:r>
      <w:r>
        <w:rPr>
          <w:rFonts w:ascii="Verdana" w:eastAsia="Times New Roman" w:hAnsi="Verdana" w:cs="Arial" w:hint="cs"/>
          <w:sz w:val="20"/>
          <w:szCs w:val="20"/>
          <w:rtl/>
        </w:rPr>
        <w:t xml:space="preserve">مدرب </w:t>
      </w:r>
      <w:r>
        <w:rPr>
          <w:rFonts w:ascii="Verdana" w:eastAsia="Times New Roman" w:hAnsi="Verdana" w:cs="Arial"/>
          <w:sz w:val="20"/>
          <w:szCs w:val="20"/>
        </w:rPr>
        <w:t>EFR</w:t>
      </w:r>
      <w:r>
        <w:rPr>
          <w:rFonts w:ascii="Verdana" w:eastAsia="Times New Roman" w:hAnsi="Verdana" w:cs="Arial" w:hint="cs"/>
          <w:sz w:val="20"/>
          <w:szCs w:val="20"/>
          <w:rtl/>
          <w:lang w:bidi="ar-EG"/>
        </w:rPr>
        <w:t xml:space="preserve"> النخبة</w:t>
      </w:r>
      <w:r w:rsidRPr="00742299">
        <w:rPr>
          <w:rFonts w:ascii="Verdana" w:eastAsia="Times New Roman" w:hAnsi="Verdana" w:cs="Arial" w:hint="cs"/>
          <w:sz w:val="20"/>
          <w:szCs w:val="20"/>
          <w:rtl/>
        </w:rPr>
        <w:t>، يرجى الاتصال بعلاقات العملاء</w:t>
      </w:r>
      <w:r>
        <w:rPr>
          <w:rFonts w:ascii="Verdana" w:eastAsia="Times New Roman" w:hAnsi="Verdana" w:cs="Arial" w:hint="cs"/>
          <w:sz w:val="20"/>
          <w:szCs w:val="20"/>
          <w:rtl/>
        </w:rPr>
        <w:t xml:space="preserve"> على </w:t>
      </w:r>
      <w:r>
        <w:rPr>
          <w:rFonts w:ascii="Verdana" w:eastAsia="Times New Roman" w:hAnsi="Verdana" w:cs="Arial"/>
          <w:sz w:val="20"/>
          <w:szCs w:val="20"/>
        </w:rPr>
        <w:t>+44 (0) 117 300 7234</w:t>
      </w:r>
      <w:r>
        <w:rPr>
          <w:rFonts w:ascii="Verdana" w:eastAsia="Times New Roman" w:hAnsi="Verdana" w:cs="Arial" w:hint="cs"/>
          <w:sz w:val="20"/>
          <w:szCs w:val="20"/>
          <w:rtl/>
        </w:rPr>
        <w:t xml:space="preserve"> أو عن طريق البريد الإلكتروني </w:t>
      </w:r>
      <w:hyperlink r:id="rId8" w:history="1">
        <w:r w:rsidRPr="00E47627">
          <w:rPr>
            <w:rStyle w:val="Hyperlink"/>
            <w:rFonts w:ascii="Verdana" w:eastAsia="Times New Roman" w:hAnsi="Verdana" w:cs="Arial"/>
            <w:sz w:val="20"/>
            <w:szCs w:val="20"/>
          </w:rPr>
          <w:t>customerservices.emea@padi.com</w:t>
        </w:r>
      </w:hyperlink>
    </w:p>
    <w:sectPr w:rsidR="00B60DCB" w:rsidRPr="00742299" w:rsidSect="00BB2802">
      <w:pgSz w:w="12240" w:h="15840"/>
      <w:pgMar w:top="1440" w:right="1440" w:bottom="1440" w:left="1440" w:header="720" w:footer="720" w:gutter="0"/>
      <w:pgBorders w:offsetFrom="page">
        <w:top w:val="single" w:sz="8" w:space="24" w:color="17365D" w:themeColor="text2" w:themeShade="BF"/>
        <w:left w:val="single" w:sz="8" w:space="24" w:color="17365D" w:themeColor="text2" w:themeShade="BF"/>
        <w:bottom w:val="single" w:sz="8" w:space="24" w:color="17365D" w:themeColor="text2" w:themeShade="BF"/>
        <w:right w:val="single" w:sz="8" w:space="24" w:color="17365D" w:themeColor="text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4C01"/>
    <w:multiLevelType w:val="hybridMultilevel"/>
    <w:tmpl w:val="32D6A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77ECC"/>
    <w:multiLevelType w:val="multilevel"/>
    <w:tmpl w:val="3DB4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B0"/>
    <w:rsid w:val="0005640B"/>
    <w:rsid w:val="000668C2"/>
    <w:rsid w:val="00070CDA"/>
    <w:rsid w:val="000D127A"/>
    <w:rsid w:val="000D2DEE"/>
    <w:rsid w:val="00124CFD"/>
    <w:rsid w:val="001D0C19"/>
    <w:rsid w:val="001F2E00"/>
    <w:rsid w:val="002A39A9"/>
    <w:rsid w:val="002C4085"/>
    <w:rsid w:val="002F27F4"/>
    <w:rsid w:val="00322267"/>
    <w:rsid w:val="00361D4F"/>
    <w:rsid w:val="0036242B"/>
    <w:rsid w:val="003F7F69"/>
    <w:rsid w:val="00433032"/>
    <w:rsid w:val="00461DD5"/>
    <w:rsid w:val="004D46BD"/>
    <w:rsid w:val="00503724"/>
    <w:rsid w:val="005203A8"/>
    <w:rsid w:val="00565BE8"/>
    <w:rsid w:val="005746BF"/>
    <w:rsid w:val="005E30EA"/>
    <w:rsid w:val="00707A94"/>
    <w:rsid w:val="00742299"/>
    <w:rsid w:val="007432BD"/>
    <w:rsid w:val="00784725"/>
    <w:rsid w:val="008E58F0"/>
    <w:rsid w:val="00931439"/>
    <w:rsid w:val="0096316B"/>
    <w:rsid w:val="009D18FF"/>
    <w:rsid w:val="00A3347D"/>
    <w:rsid w:val="00AB0080"/>
    <w:rsid w:val="00B437B0"/>
    <w:rsid w:val="00B60DCB"/>
    <w:rsid w:val="00B7539D"/>
    <w:rsid w:val="00B84067"/>
    <w:rsid w:val="00BB2802"/>
    <w:rsid w:val="00BD17A0"/>
    <w:rsid w:val="00C64E46"/>
    <w:rsid w:val="00CA31BF"/>
    <w:rsid w:val="00CF34B2"/>
    <w:rsid w:val="00D4100A"/>
    <w:rsid w:val="00D516DF"/>
    <w:rsid w:val="00E16D5A"/>
    <w:rsid w:val="00E2273F"/>
    <w:rsid w:val="00E336C5"/>
    <w:rsid w:val="00F74C55"/>
    <w:rsid w:val="00F8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A89CF8-7266-45BD-8A20-A18CB736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437B0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168B3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37B0"/>
    <w:rPr>
      <w:rFonts w:ascii="Times New Roman" w:eastAsia="Times New Roman" w:hAnsi="Times New Roman" w:cs="Times New Roman"/>
      <w:b/>
      <w:bCs/>
      <w:color w:val="0168B3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437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37B0"/>
    <w:rPr>
      <w:b/>
      <w:bCs/>
    </w:rPr>
  </w:style>
  <w:style w:type="character" w:styleId="Emphasis">
    <w:name w:val="Emphasis"/>
    <w:basedOn w:val="DefaultParagraphFont"/>
    <w:uiPriority w:val="20"/>
    <w:qFormat/>
    <w:rsid w:val="00B437B0"/>
    <w:rPr>
      <w:i/>
      <w:iCs/>
    </w:rPr>
  </w:style>
  <w:style w:type="paragraph" w:customStyle="1" w:styleId="Default">
    <w:name w:val="Default"/>
    <w:rsid w:val="007847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27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6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8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8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8C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008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0080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7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964801632">
              <w:marLeft w:val="-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78418">
                  <w:marLeft w:val="-354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9FD6F4"/>
                    <w:bottom w:val="none" w:sz="0" w:space="0" w:color="auto"/>
                    <w:right w:val="none" w:sz="0" w:space="0" w:color="auto"/>
                  </w:divBdr>
                  <w:divsChild>
                    <w:div w:id="32882454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3000">
                          <w:marLeft w:val="1875"/>
                          <w:marRight w:val="35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</w:divBdr>
                              <w:divsChild>
                                <w:div w:id="188961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0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s.emea@padi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ustomerservices.emea@pad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692C-30D6-480D-B133-F0232983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B2D54E9A</Template>
  <TotalTime>1</TotalTime>
  <Pages>2</Pages>
  <Words>391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jow</dc:creator>
  <cp:lastModifiedBy>Amir Khalil</cp:lastModifiedBy>
  <cp:revision>2</cp:revision>
  <cp:lastPrinted>2019-06-10T12:27:00Z</cp:lastPrinted>
  <dcterms:created xsi:type="dcterms:W3CDTF">2020-03-04T13:27:00Z</dcterms:created>
  <dcterms:modified xsi:type="dcterms:W3CDTF">2020-03-04T13:27:00Z</dcterms:modified>
</cp:coreProperties>
</file>