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02A4E6" w14:textId="77777777" w:rsidR="00433032" w:rsidRDefault="00433032" w:rsidP="00433032">
      <w:pPr>
        <w:shd w:val="clear" w:color="auto" w:fill="FFFFFF"/>
        <w:spacing w:before="100" w:beforeAutospacing="1" w:after="100" w:afterAutospacing="1" w:line="312" w:lineRule="auto"/>
        <w:contextualSpacing/>
        <w:jc w:val="center"/>
        <w:outlineLvl w:val="2"/>
        <w:rPr>
          <w:rFonts w:ascii="Verdana" w:eastAsia="Times New Roman" w:hAnsi="Verdana" w:cs="Arial"/>
          <w:b/>
          <w:bCs/>
          <w:noProof/>
          <w:color w:val="FF0000"/>
          <w:sz w:val="28"/>
          <w:szCs w:val="28"/>
          <w:lang w:val="en-GB" w:eastAsia="en-GB"/>
        </w:rPr>
      </w:pPr>
      <w:r>
        <w:rPr>
          <w:rFonts w:ascii="Verdana" w:eastAsia="Times New Roman" w:hAnsi="Verdana" w:cs="Arial"/>
          <w:b/>
          <w:bCs/>
          <w:noProof/>
          <w:color w:val="FF0000"/>
          <w:sz w:val="28"/>
          <w:szCs w:val="28"/>
          <w:lang w:val="en-GB" w:eastAsia="en-GB"/>
        </w:rPr>
        <w:drawing>
          <wp:inline distT="0" distB="0" distL="0" distR="0" wp14:anchorId="4BA9A6A7" wp14:editId="466B2F68">
            <wp:extent cx="1676400" cy="172191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FR Logo Black Text-lowre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0598" cy="172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7CDFDA" w14:textId="77777777" w:rsidR="00433032" w:rsidRDefault="00433032" w:rsidP="00433032">
      <w:pPr>
        <w:shd w:val="clear" w:color="auto" w:fill="FFFFFF"/>
        <w:spacing w:before="100" w:beforeAutospacing="1" w:after="100" w:afterAutospacing="1" w:line="312" w:lineRule="auto"/>
        <w:contextualSpacing/>
        <w:jc w:val="center"/>
        <w:outlineLvl w:val="2"/>
        <w:rPr>
          <w:rFonts w:ascii="Verdana" w:eastAsia="Times New Roman" w:hAnsi="Verdana" w:cs="Arial"/>
          <w:b/>
          <w:bCs/>
          <w:noProof/>
          <w:color w:val="FF0000"/>
          <w:sz w:val="28"/>
          <w:szCs w:val="28"/>
          <w:lang w:val="en-GB" w:eastAsia="en-GB"/>
        </w:rPr>
      </w:pPr>
    </w:p>
    <w:p w14:paraId="36A46EEF" w14:textId="77777777" w:rsidR="00BB2802" w:rsidRPr="00806317" w:rsidRDefault="00565BE8" w:rsidP="00433032">
      <w:pPr>
        <w:shd w:val="clear" w:color="auto" w:fill="FFFFFF"/>
        <w:spacing w:before="100" w:beforeAutospacing="1" w:after="100" w:afterAutospacing="1" w:line="312" w:lineRule="auto"/>
        <w:contextualSpacing/>
        <w:jc w:val="center"/>
        <w:outlineLvl w:val="2"/>
        <w:rPr>
          <w:rFonts w:ascii="Verdana" w:eastAsia="Times New Roman" w:hAnsi="Verdana" w:cs="Arial"/>
          <w:b/>
          <w:bCs/>
          <w:color w:val="0070C0"/>
          <w:sz w:val="28"/>
          <w:szCs w:val="28"/>
          <w:lang w:val="it-IT"/>
        </w:rPr>
      </w:pPr>
      <w:r w:rsidRPr="00806317">
        <w:rPr>
          <w:rFonts w:ascii="Verdana" w:eastAsia="Times New Roman" w:hAnsi="Verdana" w:cs="Arial"/>
          <w:b/>
          <w:bCs/>
          <w:noProof/>
          <w:color w:val="FF0000"/>
          <w:sz w:val="28"/>
          <w:szCs w:val="28"/>
          <w:lang w:val="it-IT" w:eastAsia="en-GB"/>
        </w:rPr>
        <w:t>Elite Instructor Award</w:t>
      </w:r>
      <w:r w:rsidR="00A3347D" w:rsidRPr="00806317">
        <w:rPr>
          <w:rFonts w:ascii="Verdana" w:eastAsia="Times New Roman" w:hAnsi="Verdana" w:cs="Arial"/>
          <w:b/>
          <w:bCs/>
          <w:color w:val="0070C0"/>
          <w:sz w:val="28"/>
          <w:szCs w:val="28"/>
          <w:lang w:val="it-IT"/>
        </w:rPr>
        <w:br/>
      </w:r>
    </w:p>
    <w:p w14:paraId="5D409E44" w14:textId="530E4809" w:rsidR="00BB2802" w:rsidRPr="00D0343D" w:rsidRDefault="00D0343D" w:rsidP="00BB2802">
      <w:pPr>
        <w:shd w:val="clear" w:color="auto" w:fill="FFFFFF"/>
        <w:spacing w:before="100" w:beforeAutospacing="1" w:after="100" w:afterAutospacing="1" w:line="312" w:lineRule="auto"/>
        <w:jc w:val="center"/>
        <w:outlineLvl w:val="2"/>
        <w:rPr>
          <w:rFonts w:ascii="Verdana" w:eastAsia="Times New Roman" w:hAnsi="Verdana" w:cs="Arial"/>
          <w:b/>
          <w:bCs/>
          <w:i/>
          <w:sz w:val="24"/>
          <w:szCs w:val="24"/>
          <w:lang w:val="it-IT"/>
        </w:rPr>
      </w:pPr>
      <w:r w:rsidRPr="00D0343D">
        <w:rPr>
          <w:rFonts w:ascii="Verdana" w:eastAsia="Times New Roman" w:hAnsi="Verdana" w:cs="Arial"/>
          <w:b/>
          <w:bCs/>
          <w:i/>
          <w:sz w:val="24"/>
          <w:szCs w:val="24"/>
          <w:lang w:val="it-IT"/>
        </w:rPr>
        <w:t xml:space="preserve">Riassunto per </w:t>
      </w:r>
      <w:r>
        <w:rPr>
          <w:rFonts w:ascii="Verdana" w:eastAsia="Times New Roman" w:hAnsi="Verdana" w:cs="Arial"/>
          <w:b/>
          <w:bCs/>
          <w:i/>
          <w:sz w:val="24"/>
          <w:szCs w:val="24"/>
          <w:lang w:val="it-IT"/>
        </w:rPr>
        <w:t>i</w:t>
      </w:r>
      <w:r w:rsidRPr="00D0343D">
        <w:rPr>
          <w:rFonts w:ascii="Verdana" w:eastAsia="Times New Roman" w:hAnsi="Verdana" w:cs="Arial"/>
          <w:b/>
          <w:bCs/>
          <w:i/>
          <w:sz w:val="24"/>
          <w:szCs w:val="24"/>
          <w:lang w:val="it-IT"/>
        </w:rPr>
        <w:t xml:space="preserve"> professionisti E</w:t>
      </w:r>
      <w:r>
        <w:rPr>
          <w:rFonts w:ascii="Verdana" w:eastAsia="Times New Roman" w:hAnsi="Verdana" w:cs="Arial"/>
          <w:b/>
          <w:bCs/>
          <w:i/>
          <w:sz w:val="24"/>
          <w:szCs w:val="24"/>
          <w:lang w:val="it-IT"/>
        </w:rPr>
        <w:t>FR</w:t>
      </w:r>
    </w:p>
    <w:p w14:paraId="2C38F7DA" w14:textId="1ADA4EAD" w:rsidR="00433032" w:rsidRDefault="00D0343D" w:rsidP="001049D4">
      <w:pPr>
        <w:shd w:val="clear" w:color="auto" w:fill="FFFFFF"/>
        <w:spacing w:before="100" w:beforeAutospacing="1" w:after="100" w:afterAutospacing="1" w:line="312" w:lineRule="auto"/>
        <w:rPr>
          <w:rFonts w:ascii="Verdana" w:hAnsi="Verdana" w:cs="Arial"/>
          <w:bCs/>
          <w:color w:val="000000"/>
          <w:sz w:val="20"/>
          <w:szCs w:val="20"/>
          <w:lang w:val="it-IT"/>
        </w:rPr>
      </w:pPr>
      <w:r w:rsidRPr="00D0343D">
        <w:rPr>
          <w:rFonts w:ascii="Verdana" w:hAnsi="Verdana" w:cs="Arial"/>
          <w:color w:val="000000"/>
          <w:sz w:val="20"/>
          <w:szCs w:val="20"/>
          <w:lang w:val="it-IT"/>
        </w:rPr>
        <w:t>Se sei un EFR I</w:t>
      </w:r>
      <w:r>
        <w:rPr>
          <w:rFonts w:ascii="Verdana" w:hAnsi="Verdana" w:cs="Arial"/>
          <w:color w:val="000000"/>
          <w:sz w:val="20"/>
          <w:szCs w:val="20"/>
          <w:lang w:val="it-IT"/>
        </w:rPr>
        <w:t>nstructor attivo, puoi distinguerti ottenendo</w:t>
      </w:r>
      <w:r w:rsidR="00806317">
        <w:rPr>
          <w:rFonts w:ascii="Verdana" w:hAnsi="Verdana" w:cs="Arial"/>
          <w:color w:val="000000"/>
          <w:sz w:val="20"/>
          <w:szCs w:val="20"/>
          <w:lang w:val="it-IT"/>
        </w:rPr>
        <w:t xml:space="preserve"> l’</w:t>
      </w:r>
      <w:r w:rsidR="00565BE8" w:rsidRPr="00D0343D">
        <w:rPr>
          <w:rFonts w:ascii="Verdana" w:hAnsi="Verdana" w:cs="Arial"/>
          <w:b/>
          <w:color w:val="000000"/>
          <w:sz w:val="20"/>
          <w:szCs w:val="20"/>
          <w:lang w:val="it-IT"/>
        </w:rPr>
        <w:t>EFR</w:t>
      </w:r>
      <w:r w:rsidR="00B437B0" w:rsidRPr="00D0343D">
        <w:rPr>
          <w:rFonts w:ascii="Verdana" w:hAnsi="Verdana" w:cs="Arial"/>
          <w:b/>
          <w:color w:val="000000"/>
          <w:sz w:val="20"/>
          <w:szCs w:val="20"/>
          <w:lang w:val="it-IT"/>
        </w:rPr>
        <w:t xml:space="preserve"> Elite Instructor Award</w:t>
      </w:r>
      <w:r w:rsidR="00B437B0" w:rsidRPr="00D0343D">
        <w:rPr>
          <w:rFonts w:ascii="Verdana" w:hAnsi="Verdana" w:cs="Arial"/>
          <w:color w:val="000000"/>
          <w:sz w:val="20"/>
          <w:szCs w:val="20"/>
          <w:lang w:val="it-IT"/>
        </w:rPr>
        <w:t>.</w:t>
      </w:r>
      <w:r>
        <w:rPr>
          <w:rFonts w:ascii="Verdana" w:hAnsi="Verdana" w:cs="Arial"/>
          <w:color w:val="000000"/>
          <w:sz w:val="20"/>
          <w:szCs w:val="20"/>
          <w:lang w:val="it-IT"/>
        </w:rPr>
        <w:t xml:space="preserve"> Questo programma assegna un riconoscimento agli EFR Instructor</w:t>
      </w:r>
      <w:r w:rsidR="00806317">
        <w:rPr>
          <w:rFonts w:ascii="Verdana" w:hAnsi="Verdana" w:cs="Arial"/>
          <w:color w:val="000000"/>
          <w:sz w:val="20"/>
          <w:szCs w:val="20"/>
          <w:lang w:val="it-IT"/>
        </w:rPr>
        <w:t>,</w:t>
      </w:r>
      <w:r>
        <w:rPr>
          <w:rFonts w:ascii="Verdana" w:hAnsi="Verdana" w:cs="Arial"/>
          <w:color w:val="000000"/>
          <w:sz w:val="20"/>
          <w:szCs w:val="20"/>
          <w:lang w:val="it-IT"/>
        </w:rPr>
        <w:t xml:space="preserve"> come te</w:t>
      </w:r>
      <w:r w:rsidR="00806317">
        <w:rPr>
          <w:rFonts w:ascii="Verdana" w:hAnsi="Verdana" w:cs="Arial"/>
          <w:color w:val="000000"/>
          <w:sz w:val="20"/>
          <w:szCs w:val="20"/>
          <w:lang w:val="it-IT"/>
        </w:rPr>
        <w:t>,</w:t>
      </w:r>
      <w:r>
        <w:rPr>
          <w:rFonts w:ascii="Verdana" w:hAnsi="Verdana" w:cs="Arial"/>
          <w:color w:val="000000"/>
          <w:sz w:val="20"/>
          <w:szCs w:val="20"/>
          <w:lang w:val="it-IT"/>
        </w:rPr>
        <w:t xml:space="preserve"> per il raggiungimento di specifici traguardi, in base al numero di </w:t>
      </w:r>
      <w:r w:rsidR="001A77B7">
        <w:rPr>
          <w:rFonts w:ascii="Verdana" w:hAnsi="Verdana" w:cs="Arial"/>
          <w:color w:val="000000"/>
          <w:sz w:val="20"/>
          <w:szCs w:val="20"/>
          <w:lang w:val="it-IT"/>
        </w:rPr>
        <w:t>certificazioni</w:t>
      </w:r>
      <w:r w:rsidR="001049D4">
        <w:rPr>
          <w:rFonts w:ascii="Verdana" w:hAnsi="Verdana" w:cs="Arial"/>
          <w:color w:val="000000"/>
          <w:sz w:val="20"/>
          <w:szCs w:val="20"/>
          <w:lang w:val="it-IT"/>
        </w:rPr>
        <w:t xml:space="preserve"> da te </w:t>
      </w:r>
      <w:r w:rsidR="001A77B7">
        <w:rPr>
          <w:rFonts w:ascii="Verdana" w:hAnsi="Verdana" w:cs="Arial"/>
          <w:color w:val="000000"/>
          <w:sz w:val="20"/>
          <w:szCs w:val="20"/>
          <w:lang w:val="it-IT"/>
        </w:rPr>
        <w:t xml:space="preserve">emesse </w:t>
      </w:r>
      <w:r w:rsidR="001049D4">
        <w:rPr>
          <w:rFonts w:ascii="Verdana" w:hAnsi="Verdana" w:cs="Arial"/>
          <w:color w:val="000000"/>
          <w:sz w:val="20"/>
          <w:szCs w:val="20"/>
          <w:lang w:val="it-IT"/>
        </w:rPr>
        <w:t xml:space="preserve">ogni anno, dandoti la possibilità di esibire il tuo </w:t>
      </w:r>
      <w:r w:rsidR="001049D4" w:rsidRPr="001049D4">
        <w:rPr>
          <w:rFonts w:ascii="Verdana" w:hAnsi="Verdana" w:cs="Arial"/>
          <w:b/>
          <w:bCs/>
          <w:color w:val="000000"/>
          <w:sz w:val="20"/>
          <w:szCs w:val="20"/>
          <w:lang w:val="it-IT"/>
        </w:rPr>
        <w:t>status di</w:t>
      </w:r>
      <w:r w:rsidR="001049D4">
        <w:rPr>
          <w:rFonts w:ascii="Verdana" w:hAnsi="Verdana" w:cs="Arial"/>
          <w:color w:val="000000"/>
          <w:sz w:val="20"/>
          <w:szCs w:val="20"/>
          <w:lang w:val="it-IT"/>
        </w:rPr>
        <w:t xml:space="preserve"> </w:t>
      </w:r>
      <w:r w:rsidR="001049D4" w:rsidRPr="001049D4">
        <w:rPr>
          <w:rFonts w:ascii="Verdana" w:hAnsi="Verdana" w:cs="Arial"/>
          <w:b/>
          <w:color w:val="000000"/>
          <w:sz w:val="20"/>
          <w:szCs w:val="20"/>
          <w:lang w:val="it-IT"/>
        </w:rPr>
        <w:t>“EFR Elite Instructor”</w:t>
      </w:r>
      <w:r w:rsidR="001049D4">
        <w:rPr>
          <w:rFonts w:ascii="Verdana" w:hAnsi="Verdana" w:cs="Arial"/>
          <w:b/>
          <w:color w:val="000000"/>
          <w:sz w:val="20"/>
          <w:szCs w:val="20"/>
          <w:lang w:val="it-IT"/>
        </w:rPr>
        <w:t xml:space="preserve"> </w:t>
      </w:r>
      <w:r w:rsidR="001049D4" w:rsidRPr="001049D4">
        <w:rPr>
          <w:rFonts w:ascii="Verdana" w:hAnsi="Verdana" w:cs="Arial"/>
          <w:bCs/>
          <w:color w:val="000000"/>
          <w:sz w:val="20"/>
          <w:szCs w:val="20"/>
          <w:lang w:val="it-IT"/>
        </w:rPr>
        <w:t>a</w:t>
      </w:r>
      <w:r w:rsidR="001049D4">
        <w:rPr>
          <w:rFonts w:ascii="Verdana" w:hAnsi="Verdana" w:cs="Arial"/>
          <w:bCs/>
          <w:color w:val="000000"/>
          <w:sz w:val="20"/>
          <w:szCs w:val="20"/>
          <w:lang w:val="it-IT"/>
        </w:rPr>
        <w:t>i tuoi studenti, potenziali clienti e datori di lavoro, e ai tuoi colleghi professionisti EFR!</w:t>
      </w:r>
    </w:p>
    <w:p w14:paraId="2089286F" w14:textId="7F178B0A" w:rsidR="00B437B0" w:rsidRPr="001049D4" w:rsidRDefault="001049D4" w:rsidP="001F2E00">
      <w:pPr>
        <w:shd w:val="clear" w:color="auto" w:fill="FFFFFF"/>
        <w:spacing w:before="100" w:beforeAutospacing="1" w:after="100" w:afterAutospacing="1" w:line="312" w:lineRule="auto"/>
        <w:jc w:val="center"/>
        <w:rPr>
          <w:rFonts w:ascii="Verdana" w:hAnsi="Verdana" w:cs="Arial"/>
          <w:b/>
          <w:bCs/>
          <w:sz w:val="24"/>
          <w:szCs w:val="24"/>
          <w:lang w:val="it-IT"/>
        </w:rPr>
      </w:pPr>
      <w:r w:rsidRPr="001049D4">
        <w:rPr>
          <w:rFonts w:ascii="Verdana" w:hAnsi="Verdana" w:cs="Arial"/>
          <w:b/>
          <w:bCs/>
          <w:sz w:val="24"/>
          <w:szCs w:val="24"/>
          <w:lang w:val="it-IT"/>
        </w:rPr>
        <w:t>Riassunto del programma</w:t>
      </w:r>
    </w:p>
    <w:p w14:paraId="48E0F3AE" w14:textId="5625ED7E" w:rsidR="00D516DF" w:rsidRPr="001049D4" w:rsidRDefault="001049D4" w:rsidP="001049D4">
      <w:pPr>
        <w:shd w:val="clear" w:color="auto" w:fill="FFFFFF"/>
        <w:spacing w:before="100" w:beforeAutospacing="1" w:after="100" w:afterAutospacing="1" w:line="312" w:lineRule="auto"/>
        <w:rPr>
          <w:rFonts w:ascii="Verdana" w:hAnsi="Verdana"/>
          <w:b/>
          <w:bCs/>
          <w:sz w:val="20"/>
          <w:szCs w:val="20"/>
          <w:lang w:val="it-IT"/>
        </w:rPr>
      </w:pPr>
      <w:r w:rsidRPr="001049D4">
        <w:rPr>
          <w:rFonts w:ascii="Verdana" w:hAnsi="Verdana"/>
          <w:sz w:val="20"/>
          <w:szCs w:val="20"/>
          <w:lang w:val="it-IT"/>
        </w:rPr>
        <w:t>Per o</w:t>
      </w:r>
      <w:r>
        <w:rPr>
          <w:rFonts w:ascii="Verdana" w:hAnsi="Verdana"/>
          <w:sz w:val="20"/>
          <w:szCs w:val="20"/>
          <w:lang w:val="it-IT"/>
        </w:rPr>
        <w:t xml:space="preserve">ttenere il riconoscimento come </w:t>
      </w:r>
      <w:r w:rsidR="00565BE8" w:rsidRPr="001049D4">
        <w:rPr>
          <w:rFonts w:ascii="Verdana" w:hAnsi="Verdana"/>
          <w:b/>
          <w:sz w:val="20"/>
          <w:szCs w:val="20"/>
          <w:lang w:val="it-IT"/>
        </w:rPr>
        <w:t>EFR</w:t>
      </w:r>
      <w:r w:rsidR="00565BE8" w:rsidRPr="001049D4">
        <w:rPr>
          <w:rFonts w:ascii="Verdana" w:hAnsi="Verdana"/>
          <w:sz w:val="20"/>
          <w:szCs w:val="20"/>
          <w:lang w:val="it-IT"/>
        </w:rPr>
        <w:t xml:space="preserve"> </w:t>
      </w:r>
      <w:r w:rsidR="00D516DF" w:rsidRPr="001049D4">
        <w:rPr>
          <w:rFonts w:ascii="Verdana" w:hAnsi="Verdana"/>
          <w:b/>
          <w:sz w:val="20"/>
          <w:szCs w:val="20"/>
          <w:lang w:val="it-IT"/>
        </w:rPr>
        <w:t>Elite Instructor</w:t>
      </w:r>
      <w:r w:rsidR="00D516DF" w:rsidRPr="001049D4">
        <w:rPr>
          <w:rFonts w:ascii="Verdana" w:hAnsi="Verdana"/>
          <w:sz w:val="20"/>
          <w:szCs w:val="20"/>
          <w:lang w:val="it-IT"/>
        </w:rPr>
        <w:t xml:space="preserve">, </w:t>
      </w:r>
      <w:r>
        <w:rPr>
          <w:rFonts w:ascii="Verdana" w:hAnsi="Verdana"/>
          <w:sz w:val="20"/>
          <w:szCs w:val="20"/>
          <w:lang w:val="it-IT"/>
        </w:rPr>
        <w:t xml:space="preserve">devi essere un professionista EFR </w:t>
      </w:r>
      <w:r w:rsidR="00806317">
        <w:rPr>
          <w:rFonts w:ascii="Verdana" w:hAnsi="Verdana"/>
          <w:sz w:val="20"/>
          <w:szCs w:val="20"/>
          <w:lang w:val="it-IT"/>
        </w:rPr>
        <w:t xml:space="preserve">che ha </w:t>
      </w:r>
      <w:r>
        <w:rPr>
          <w:rFonts w:ascii="Verdana" w:hAnsi="Verdana"/>
          <w:sz w:val="20"/>
          <w:szCs w:val="20"/>
          <w:lang w:val="it-IT"/>
        </w:rPr>
        <w:t>rinnovato</w:t>
      </w:r>
      <w:r w:rsidR="00806317">
        <w:rPr>
          <w:rFonts w:ascii="Verdana" w:hAnsi="Verdana"/>
          <w:sz w:val="20"/>
          <w:szCs w:val="20"/>
          <w:lang w:val="it-IT"/>
        </w:rPr>
        <w:t xml:space="preserve"> l’affiliazione</w:t>
      </w:r>
      <w:r>
        <w:rPr>
          <w:rFonts w:ascii="Verdana" w:hAnsi="Verdana"/>
          <w:sz w:val="20"/>
          <w:szCs w:val="20"/>
          <w:lang w:val="it-IT"/>
        </w:rPr>
        <w:t xml:space="preserve">, non avere ricevuto nessuna notifica di violazione verificata dall’ufficio Quality Management nei 12 mesi </w:t>
      </w:r>
      <w:r w:rsidR="001A77B7">
        <w:rPr>
          <w:rFonts w:ascii="Verdana" w:hAnsi="Verdana"/>
          <w:sz w:val="20"/>
          <w:szCs w:val="20"/>
          <w:lang w:val="it-IT"/>
        </w:rPr>
        <w:t>precedenti la</w:t>
      </w:r>
      <w:r>
        <w:rPr>
          <w:rFonts w:ascii="Verdana" w:hAnsi="Verdana"/>
          <w:sz w:val="20"/>
          <w:szCs w:val="20"/>
          <w:lang w:val="it-IT"/>
        </w:rPr>
        <w:t xml:space="preserve"> data di presentazione del riconoscimento, ed aver completato </w:t>
      </w:r>
      <w:r w:rsidR="00707A94" w:rsidRPr="001049D4">
        <w:rPr>
          <w:rFonts w:ascii="Verdana" w:hAnsi="Verdana"/>
          <w:b/>
          <w:sz w:val="20"/>
          <w:szCs w:val="20"/>
          <w:lang w:val="it-IT"/>
        </w:rPr>
        <w:t>25,</w:t>
      </w:r>
      <w:r w:rsidR="00707A94" w:rsidRPr="001049D4">
        <w:rPr>
          <w:rFonts w:ascii="Verdana" w:hAnsi="Verdana"/>
          <w:sz w:val="20"/>
          <w:szCs w:val="20"/>
          <w:lang w:val="it-IT"/>
        </w:rPr>
        <w:t xml:space="preserve"> </w:t>
      </w:r>
      <w:r w:rsidR="00707A94" w:rsidRPr="001049D4">
        <w:rPr>
          <w:rFonts w:ascii="Verdana" w:hAnsi="Verdana"/>
          <w:b/>
          <w:bCs/>
          <w:sz w:val="20"/>
          <w:szCs w:val="20"/>
          <w:lang w:val="it-IT"/>
        </w:rPr>
        <w:t xml:space="preserve">50, 100, 150 o </w:t>
      </w:r>
      <w:r w:rsidR="00D516DF" w:rsidRPr="001049D4">
        <w:rPr>
          <w:rFonts w:ascii="Verdana" w:hAnsi="Verdana"/>
          <w:b/>
          <w:bCs/>
          <w:sz w:val="20"/>
          <w:szCs w:val="20"/>
          <w:lang w:val="it-IT"/>
        </w:rPr>
        <w:t xml:space="preserve">200 </w:t>
      </w:r>
      <w:r>
        <w:rPr>
          <w:rFonts w:ascii="Verdana" w:hAnsi="Verdana"/>
          <w:b/>
          <w:bCs/>
          <w:sz w:val="20"/>
          <w:szCs w:val="20"/>
          <w:lang w:val="it-IT"/>
        </w:rPr>
        <w:t xml:space="preserve">corsi </w:t>
      </w:r>
      <w:r w:rsidR="00565BE8" w:rsidRPr="001049D4">
        <w:rPr>
          <w:rFonts w:ascii="Verdana" w:hAnsi="Verdana"/>
          <w:b/>
          <w:bCs/>
          <w:sz w:val="20"/>
          <w:szCs w:val="20"/>
          <w:lang w:val="it-IT"/>
        </w:rPr>
        <w:t xml:space="preserve">EFR </w:t>
      </w:r>
      <w:r>
        <w:rPr>
          <w:rFonts w:ascii="Verdana" w:hAnsi="Verdana"/>
          <w:b/>
          <w:bCs/>
          <w:sz w:val="20"/>
          <w:szCs w:val="20"/>
          <w:lang w:val="it-IT"/>
        </w:rPr>
        <w:t>durante un anno civile.</w:t>
      </w:r>
      <w:r>
        <w:rPr>
          <w:rFonts w:ascii="Verdana" w:hAnsi="Verdana"/>
          <w:sz w:val="20"/>
          <w:szCs w:val="20"/>
          <w:lang w:val="it-IT"/>
        </w:rPr>
        <w:t xml:space="preserve"> Si tratta di un programma annuale e il riconoscimento </w:t>
      </w:r>
      <w:r w:rsidR="001A77B7">
        <w:rPr>
          <w:rFonts w:ascii="Verdana" w:hAnsi="Verdana"/>
          <w:sz w:val="20"/>
          <w:szCs w:val="20"/>
          <w:lang w:val="it-IT"/>
        </w:rPr>
        <w:t>verrà</w:t>
      </w:r>
      <w:r>
        <w:rPr>
          <w:rFonts w:ascii="Verdana" w:hAnsi="Verdana"/>
          <w:sz w:val="20"/>
          <w:szCs w:val="20"/>
          <w:lang w:val="it-IT"/>
        </w:rPr>
        <w:t xml:space="preserve"> dato solo una volta all’anno, durante i primi sei mesi dell’anno successivo.</w:t>
      </w:r>
    </w:p>
    <w:p w14:paraId="78F12D61" w14:textId="0289B059" w:rsidR="00B84067" w:rsidRPr="00806317" w:rsidRDefault="00EA1B55" w:rsidP="001F2E00">
      <w:pPr>
        <w:shd w:val="clear" w:color="auto" w:fill="FFFFFF"/>
        <w:spacing w:before="100" w:beforeAutospacing="1" w:after="100" w:afterAutospacing="1" w:line="312" w:lineRule="auto"/>
        <w:jc w:val="center"/>
        <w:rPr>
          <w:rFonts w:ascii="Verdana" w:hAnsi="Verdana" w:cs="Arial"/>
          <w:b/>
          <w:bCs/>
          <w:sz w:val="24"/>
          <w:szCs w:val="20"/>
          <w:lang w:val="it-IT"/>
        </w:rPr>
      </w:pPr>
      <w:r>
        <w:rPr>
          <w:rFonts w:ascii="Verdana" w:hAnsi="Verdana" w:cs="Arial"/>
          <w:b/>
          <w:bCs/>
          <w:sz w:val="24"/>
          <w:szCs w:val="20"/>
          <w:lang w:val="it-IT"/>
        </w:rPr>
        <w:t>2020</w:t>
      </w:r>
      <w:r w:rsidR="00B84067" w:rsidRPr="00806317">
        <w:rPr>
          <w:rFonts w:ascii="Verdana" w:hAnsi="Verdana" w:cs="Arial"/>
          <w:b/>
          <w:bCs/>
          <w:sz w:val="24"/>
          <w:szCs w:val="20"/>
          <w:lang w:val="it-IT"/>
        </w:rPr>
        <w:t xml:space="preserve"> </w:t>
      </w:r>
      <w:r w:rsidR="00565BE8" w:rsidRPr="00806317">
        <w:rPr>
          <w:rFonts w:ascii="Verdana" w:hAnsi="Verdana" w:cs="Arial"/>
          <w:b/>
          <w:bCs/>
          <w:sz w:val="24"/>
          <w:szCs w:val="20"/>
          <w:lang w:val="it-IT"/>
        </w:rPr>
        <w:t xml:space="preserve">EFR </w:t>
      </w:r>
      <w:r w:rsidR="00B84067" w:rsidRPr="00806317">
        <w:rPr>
          <w:rFonts w:ascii="Verdana" w:hAnsi="Verdana" w:cs="Arial"/>
          <w:b/>
          <w:bCs/>
          <w:sz w:val="24"/>
          <w:szCs w:val="20"/>
          <w:lang w:val="it-IT"/>
        </w:rPr>
        <w:t>Elite Instructor Award</w:t>
      </w:r>
    </w:p>
    <w:p w14:paraId="1EDC33E4" w14:textId="782E97BA" w:rsidR="00433032" w:rsidRPr="001A77B7" w:rsidRDefault="005D2187" w:rsidP="00DC7BD1">
      <w:pPr>
        <w:shd w:val="clear" w:color="auto" w:fill="FFFFFF"/>
        <w:spacing w:before="100" w:beforeAutospacing="1" w:after="100" w:afterAutospacing="1" w:line="312" w:lineRule="auto"/>
        <w:rPr>
          <w:rFonts w:ascii="Verdana" w:hAnsi="Verdana" w:cs="Arial"/>
          <w:b/>
          <w:bCs/>
          <w:sz w:val="24"/>
          <w:szCs w:val="24"/>
          <w:lang w:val="it-IT"/>
        </w:rPr>
      </w:pPr>
      <w:r w:rsidRPr="00DC7BD1">
        <w:rPr>
          <w:rFonts w:ascii="Verdana" w:hAnsi="Verdana"/>
          <w:bCs/>
          <w:sz w:val="20"/>
          <w:szCs w:val="20"/>
          <w:lang w:val="it-IT"/>
        </w:rPr>
        <w:t xml:space="preserve">Il programma </w:t>
      </w:r>
      <w:r w:rsidR="00EA1B55">
        <w:rPr>
          <w:rFonts w:ascii="Verdana" w:hAnsi="Verdana"/>
          <w:bCs/>
          <w:sz w:val="20"/>
          <w:szCs w:val="20"/>
          <w:lang w:val="it-IT"/>
        </w:rPr>
        <w:t>2020</w:t>
      </w:r>
      <w:r w:rsidR="00B84067" w:rsidRPr="00DC7BD1">
        <w:rPr>
          <w:rFonts w:ascii="Verdana" w:hAnsi="Verdana"/>
          <w:bCs/>
          <w:sz w:val="20"/>
          <w:szCs w:val="20"/>
          <w:lang w:val="it-IT"/>
        </w:rPr>
        <w:t xml:space="preserve"> Elite Instructor Awa</w:t>
      </w:r>
      <w:r w:rsidR="002C4085" w:rsidRPr="00DC7BD1">
        <w:rPr>
          <w:rFonts w:ascii="Verdana" w:hAnsi="Verdana"/>
          <w:bCs/>
          <w:sz w:val="20"/>
          <w:szCs w:val="20"/>
          <w:lang w:val="it-IT"/>
        </w:rPr>
        <w:t xml:space="preserve">rd </w:t>
      </w:r>
      <w:r w:rsidR="001A77B7">
        <w:rPr>
          <w:rFonts w:ascii="Verdana" w:hAnsi="Verdana"/>
          <w:bCs/>
          <w:sz w:val="20"/>
          <w:szCs w:val="20"/>
          <w:lang w:val="it-IT"/>
        </w:rPr>
        <w:t xml:space="preserve">si basa sul periodo che va </w:t>
      </w:r>
      <w:r w:rsidR="00DC7BD1" w:rsidRPr="00DC7BD1">
        <w:rPr>
          <w:rFonts w:ascii="Verdana" w:hAnsi="Verdana"/>
          <w:bCs/>
          <w:sz w:val="20"/>
          <w:szCs w:val="20"/>
          <w:lang w:val="it-IT"/>
        </w:rPr>
        <w:t>da</w:t>
      </w:r>
      <w:r w:rsidR="00EA1B55">
        <w:rPr>
          <w:rFonts w:ascii="Verdana" w:hAnsi="Verdana"/>
          <w:bCs/>
          <w:sz w:val="20"/>
          <w:szCs w:val="20"/>
          <w:lang w:val="it-IT"/>
        </w:rPr>
        <w:t>l 1° gennaio al 31 dicembre 2020</w:t>
      </w:r>
      <w:r w:rsidR="00DC7BD1" w:rsidRPr="00DC7BD1">
        <w:rPr>
          <w:rFonts w:ascii="Verdana" w:hAnsi="Verdana"/>
          <w:bCs/>
          <w:sz w:val="20"/>
          <w:szCs w:val="20"/>
          <w:lang w:val="it-IT"/>
        </w:rPr>
        <w:t xml:space="preserve">, ma </w:t>
      </w:r>
      <w:r w:rsidR="00DC7BD1">
        <w:rPr>
          <w:rFonts w:ascii="Verdana" w:hAnsi="Verdana"/>
          <w:bCs/>
          <w:sz w:val="20"/>
          <w:szCs w:val="20"/>
          <w:lang w:val="it-IT"/>
        </w:rPr>
        <w:t>avr</w:t>
      </w:r>
      <w:r w:rsidR="00EA1B55">
        <w:rPr>
          <w:rFonts w:ascii="Verdana" w:hAnsi="Verdana"/>
          <w:bCs/>
          <w:sz w:val="20"/>
          <w:szCs w:val="20"/>
          <w:lang w:val="it-IT"/>
        </w:rPr>
        <w:t>ai tempo fino al 15 gennaio 2021</w:t>
      </w:r>
      <w:r w:rsidR="00DC7BD1">
        <w:rPr>
          <w:rFonts w:ascii="Verdana" w:hAnsi="Verdana"/>
          <w:bCs/>
          <w:sz w:val="20"/>
          <w:szCs w:val="20"/>
          <w:lang w:val="it-IT"/>
        </w:rPr>
        <w:t xml:space="preserve"> per elaborare tutt</w:t>
      </w:r>
      <w:r w:rsidR="001A77B7">
        <w:rPr>
          <w:rFonts w:ascii="Verdana" w:hAnsi="Verdana"/>
          <w:bCs/>
          <w:sz w:val="20"/>
          <w:szCs w:val="20"/>
          <w:lang w:val="it-IT"/>
        </w:rPr>
        <w:t xml:space="preserve">e le tue certificazioni </w:t>
      </w:r>
      <w:r w:rsidR="00DC7BD1">
        <w:rPr>
          <w:rFonts w:ascii="Verdana" w:hAnsi="Verdana"/>
          <w:bCs/>
          <w:sz w:val="20"/>
          <w:szCs w:val="20"/>
          <w:lang w:val="it-IT"/>
        </w:rPr>
        <w:t xml:space="preserve">EFR </w:t>
      </w:r>
      <w:r w:rsidR="00806317">
        <w:rPr>
          <w:rFonts w:ascii="Verdana" w:hAnsi="Verdana"/>
          <w:bCs/>
          <w:sz w:val="20"/>
          <w:szCs w:val="20"/>
          <w:lang w:val="it-IT"/>
        </w:rPr>
        <w:t>emesse</w:t>
      </w:r>
      <w:r w:rsidR="00DC7BD1">
        <w:rPr>
          <w:rFonts w:ascii="Verdana" w:hAnsi="Verdana"/>
          <w:bCs/>
          <w:sz w:val="20"/>
          <w:szCs w:val="20"/>
          <w:lang w:val="it-IT"/>
        </w:rPr>
        <w:t xml:space="preserve">. </w:t>
      </w:r>
      <w:r w:rsidR="001A77B7">
        <w:rPr>
          <w:rFonts w:ascii="Verdana" w:hAnsi="Verdana"/>
          <w:b/>
          <w:sz w:val="20"/>
          <w:szCs w:val="20"/>
          <w:u w:val="single"/>
          <w:lang w:val="it-IT"/>
        </w:rPr>
        <w:t>Per ottenere il riconoscimento, n</w:t>
      </w:r>
      <w:r w:rsidR="00DC7BD1" w:rsidRPr="00DC7BD1">
        <w:rPr>
          <w:rFonts w:ascii="Verdana" w:hAnsi="Verdana"/>
          <w:b/>
          <w:sz w:val="20"/>
          <w:szCs w:val="20"/>
          <w:u w:val="single"/>
          <w:lang w:val="it-IT"/>
        </w:rPr>
        <w:t xml:space="preserve">on </w:t>
      </w:r>
      <w:r w:rsidR="001A77B7">
        <w:rPr>
          <w:rFonts w:ascii="Verdana" w:hAnsi="Verdana"/>
          <w:b/>
          <w:sz w:val="20"/>
          <w:szCs w:val="20"/>
          <w:u w:val="single"/>
          <w:lang w:val="it-IT"/>
        </w:rPr>
        <w:t xml:space="preserve">dovrai </w:t>
      </w:r>
      <w:r w:rsidR="00DC7BD1" w:rsidRPr="00DC7BD1">
        <w:rPr>
          <w:rFonts w:ascii="Verdana" w:hAnsi="Verdana"/>
          <w:b/>
          <w:sz w:val="20"/>
          <w:szCs w:val="20"/>
          <w:u w:val="single"/>
          <w:lang w:val="it-IT"/>
        </w:rPr>
        <w:t>far</w:t>
      </w:r>
      <w:r w:rsidR="001A77B7">
        <w:rPr>
          <w:rFonts w:ascii="Verdana" w:hAnsi="Verdana"/>
          <w:b/>
          <w:sz w:val="20"/>
          <w:szCs w:val="20"/>
          <w:u w:val="single"/>
          <w:lang w:val="it-IT"/>
        </w:rPr>
        <w:t>n</w:t>
      </w:r>
      <w:r w:rsidR="00DC7BD1" w:rsidRPr="00DC7BD1">
        <w:rPr>
          <w:rFonts w:ascii="Verdana" w:hAnsi="Verdana"/>
          <w:b/>
          <w:sz w:val="20"/>
          <w:szCs w:val="20"/>
          <w:u w:val="single"/>
          <w:lang w:val="it-IT"/>
        </w:rPr>
        <w:t>e richiesta</w:t>
      </w:r>
      <w:r w:rsidR="00DC7BD1" w:rsidRPr="00DC7BD1">
        <w:rPr>
          <w:rFonts w:ascii="Verdana" w:hAnsi="Verdana"/>
          <w:b/>
          <w:sz w:val="20"/>
          <w:szCs w:val="20"/>
          <w:lang w:val="it-IT"/>
        </w:rPr>
        <w:t xml:space="preserve">: se emetterai delle certificazioni EFR </w:t>
      </w:r>
      <w:r w:rsidR="001A77B7">
        <w:rPr>
          <w:rFonts w:ascii="Verdana" w:hAnsi="Verdana"/>
          <w:b/>
          <w:sz w:val="20"/>
          <w:szCs w:val="20"/>
          <w:lang w:val="it-IT"/>
        </w:rPr>
        <w:t xml:space="preserve">nel </w:t>
      </w:r>
      <w:r w:rsidR="00EA1B55">
        <w:rPr>
          <w:rFonts w:ascii="Verdana" w:hAnsi="Verdana"/>
          <w:b/>
          <w:sz w:val="20"/>
          <w:szCs w:val="20"/>
          <w:lang w:val="it-IT"/>
        </w:rPr>
        <w:t>2020</w:t>
      </w:r>
      <w:r w:rsidR="001A77B7">
        <w:rPr>
          <w:rFonts w:ascii="Verdana" w:hAnsi="Verdana"/>
          <w:b/>
          <w:sz w:val="20"/>
          <w:szCs w:val="20"/>
          <w:lang w:val="it-IT"/>
        </w:rPr>
        <w:t xml:space="preserve">, </w:t>
      </w:r>
      <w:r w:rsidR="00806317">
        <w:rPr>
          <w:rFonts w:ascii="Verdana" w:hAnsi="Verdana"/>
          <w:b/>
          <w:sz w:val="20"/>
          <w:szCs w:val="20"/>
          <w:lang w:val="it-IT"/>
        </w:rPr>
        <w:t>parteciperai</w:t>
      </w:r>
      <w:r w:rsidR="001A77B7" w:rsidRPr="00DC7BD1">
        <w:rPr>
          <w:rFonts w:ascii="Verdana" w:hAnsi="Verdana"/>
          <w:b/>
          <w:sz w:val="20"/>
          <w:szCs w:val="20"/>
          <w:lang w:val="it-IT"/>
        </w:rPr>
        <w:t xml:space="preserve"> automaticamente</w:t>
      </w:r>
      <w:r w:rsidR="00DC7BD1" w:rsidRPr="00DC7BD1">
        <w:rPr>
          <w:rFonts w:ascii="Verdana" w:hAnsi="Verdana"/>
          <w:b/>
          <w:sz w:val="20"/>
          <w:szCs w:val="20"/>
          <w:lang w:val="it-IT"/>
        </w:rPr>
        <w:t>.</w:t>
      </w:r>
      <w:r w:rsidR="00DC7BD1">
        <w:rPr>
          <w:rFonts w:ascii="Verdana" w:hAnsi="Verdana"/>
          <w:b/>
          <w:sz w:val="20"/>
          <w:szCs w:val="20"/>
          <w:lang w:val="it-IT"/>
        </w:rPr>
        <w:t xml:space="preserve"> </w:t>
      </w:r>
      <w:r w:rsidR="00DC7BD1" w:rsidRPr="001A77B7">
        <w:rPr>
          <w:rFonts w:ascii="Verdana" w:hAnsi="Verdana"/>
          <w:bCs/>
          <w:sz w:val="20"/>
          <w:szCs w:val="20"/>
          <w:lang w:val="it-IT"/>
        </w:rPr>
        <w:t>(Fai riferimento alla sezione “Corsi qualificanti” qui sotto.)</w:t>
      </w:r>
    </w:p>
    <w:p w14:paraId="43DA38B7" w14:textId="77777777" w:rsidR="00EA1B55" w:rsidRDefault="00EA1B55" w:rsidP="001F2E00">
      <w:pPr>
        <w:shd w:val="clear" w:color="auto" w:fill="FFFFFF"/>
        <w:spacing w:before="100" w:beforeAutospacing="1" w:after="100" w:afterAutospacing="1" w:line="312" w:lineRule="auto"/>
        <w:jc w:val="center"/>
        <w:rPr>
          <w:rFonts w:ascii="Verdana" w:hAnsi="Verdana" w:cs="Arial"/>
          <w:b/>
          <w:bCs/>
          <w:sz w:val="24"/>
          <w:szCs w:val="24"/>
          <w:lang w:val="it-IT"/>
        </w:rPr>
      </w:pPr>
    </w:p>
    <w:p w14:paraId="00BF65AF" w14:textId="247D33E4" w:rsidR="00B84067" w:rsidRPr="001A77B7" w:rsidRDefault="00806317" w:rsidP="001F2E00">
      <w:pPr>
        <w:shd w:val="clear" w:color="auto" w:fill="FFFFFF"/>
        <w:spacing w:before="100" w:beforeAutospacing="1" w:after="100" w:afterAutospacing="1" w:line="312" w:lineRule="auto"/>
        <w:jc w:val="center"/>
        <w:rPr>
          <w:rFonts w:ascii="Verdana" w:hAnsi="Verdana" w:cs="Arial"/>
          <w:b/>
          <w:bCs/>
          <w:sz w:val="24"/>
          <w:szCs w:val="24"/>
          <w:lang w:val="it-IT"/>
        </w:rPr>
      </w:pPr>
      <w:bookmarkStart w:id="0" w:name="_GoBack"/>
      <w:bookmarkEnd w:id="0"/>
      <w:r>
        <w:rPr>
          <w:rFonts w:ascii="Verdana" w:hAnsi="Verdana" w:cs="Arial"/>
          <w:b/>
          <w:bCs/>
          <w:sz w:val="24"/>
          <w:szCs w:val="24"/>
          <w:lang w:val="it-IT"/>
        </w:rPr>
        <w:lastRenderedPageBreak/>
        <w:t>Il r</w:t>
      </w:r>
      <w:r w:rsidR="00DC7BD1" w:rsidRPr="001A77B7">
        <w:rPr>
          <w:rFonts w:ascii="Verdana" w:hAnsi="Verdana" w:cs="Arial"/>
          <w:b/>
          <w:bCs/>
          <w:sz w:val="24"/>
          <w:szCs w:val="24"/>
          <w:lang w:val="it-IT"/>
        </w:rPr>
        <w:t>iconoscimento</w:t>
      </w:r>
    </w:p>
    <w:p w14:paraId="49AC925C" w14:textId="21E7C749" w:rsidR="00E2273F" w:rsidRPr="001A77B7" w:rsidRDefault="00DC7BD1" w:rsidP="00DC7BD1">
      <w:pPr>
        <w:shd w:val="clear" w:color="auto" w:fill="FFFFFF"/>
        <w:spacing w:before="100" w:beforeAutospacing="1" w:after="240" w:line="312" w:lineRule="auto"/>
        <w:rPr>
          <w:rFonts w:ascii="Verdana" w:hAnsi="Verdana" w:cs="Arial"/>
          <w:color w:val="000000"/>
          <w:sz w:val="20"/>
          <w:szCs w:val="20"/>
          <w:lang w:val="it-IT"/>
        </w:rPr>
      </w:pPr>
      <w:r w:rsidRPr="00DC7BD1">
        <w:rPr>
          <w:rFonts w:ascii="Verdana" w:hAnsi="Verdana" w:cs="Arial"/>
          <w:color w:val="000000"/>
          <w:sz w:val="20"/>
          <w:szCs w:val="20"/>
          <w:lang w:val="it-IT"/>
        </w:rPr>
        <w:t xml:space="preserve">Se emetti </w:t>
      </w:r>
      <w:r w:rsidR="00707A94" w:rsidRPr="00DC7BD1">
        <w:rPr>
          <w:rFonts w:ascii="Verdana" w:hAnsi="Verdana" w:cs="Arial"/>
          <w:color w:val="000000"/>
          <w:sz w:val="20"/>
          <w:szCs w:val="20"/>
          <w:lang w:val="it-IT"/>
        </w:rPr>
        <w:t>25, 50, 100, 150 o 200</w:t>
      </w:r>
      <w:r w:rsidR="00E2273F" w:rsidRPr="00DC7BD1">
        <w:rPr>
          <w:rFonts w:ascii="Verdana" w:hAnsi="Verdana" w:cs="Arial"/>
          <w:color w:val="000000"/>
          <w:sz w:val="20"/>
          <w:szCs w:val="20"/>
          <w:lang w:val="it-IT"/>
        </w:rPr>
        <w:t xml:space="preserve"> </w:t>
      </w:r>
      <w:r w:rsidRPr="00DC7BD1">
        <w:rPr>
          <w:rFonts w:ascii="Verdana" w:hAnsi="Verdana" w:cs="Arial"/>
          <w:color w:val="000000"/>
          <w:sz w:val="20"/>
          <w:szCs w:val="20"/>
          <w:lang w:val="it-IT"/>
        </w:rPr>
        <w:t xml:space="preserve">certificazioni </w:t>
      </w:r>
      <w:r w:rsidR="00565BE8" w:rsidRPr="00DC7BD1">
        <w:rPr>
          <w:rFonts w:ascii="Verdana" w:hAnsi="Verdana" w:cs="Arial"/>
          <w:color w:val="000000"/>
          <w:sz w:val="20"/>
          <w:szCs w:val="20"/>
          <w:lang w:val="it-IT"/>
        </w:rPr>
        <w:t>EFR</w:t>
      </w:r>
      <w:r w:rsidRPr="00DC7BD1">
        <w:rPr>
          <w:rFonts w:ascii="Verdana" w:hAnsi="Verdana" w:cs="Arial"/>
          <w:color w:val="000000"/>
          <w:sz w:val="20"/>
          <w:szCs w:val="20"/>
          <w:lang w:val="it-IT"/>
        </w:rPr>
        <w:t>,</w:t>
      </w:r>
      <w:r>
        <w:rPr>
          <w:rFonts w:ascii="Verdana" w:hAnsi="Verdana" w:cs="Arial"/>
          <w:color w:val="000000"/>
          <w:sz w:val="20"/>
          <w:szCs w:val="20"/>
          <w:lang w:val="it-IT"/>
        </w:rPr>
        <w:t xml:space="preserve"> </w:t>
      </w:r>
      <w:r w:rsidR="001A77B7">
        <w:rPr>
          <w:rFonts w:ascii="Verdana" w:hAnsi="Verdana" w:cs="Arial"/>
          <w:color w:val="000000"/>
          <w:sz w:val="20"/>
          <w:szCs w:val="20"/>
          <w:lang w:val="it-IT"/>
        </w:rPr>
        <w:t xml:space="preserve">durante </w:t>
      </w:r>
      <w:r w:rsidR="001A77B7" w:rsidRPr="00DC7BD1">
        <w:rPr>
          <w:rFonts w:ascii="Verdana" w:hAnsi="Verdana" w:cs="Arial"/>
          <w:b/>
          <w:bCs/>
          <w:color w:val="000000"/>
          <w:sz w:val="20"/>
          <w:szCs w:val="20"/>
          <w:lang w:val="it-IT"/>
        </w:rPr>
        <w:t>la prima metà dell’anno seguente</w:t>
      </w:r>
      <w:r w:rsidR="001A77B7">
        <w:rPr>
          <w:rFonts w:ascii="Verdana" w:hAnsi="Verdana" w:cs="Arial"/>
          <w:color w:val="000000"/>
          <w:sz w:val="20"/>
          <w:szCs w:val="20"/>
          <w:lang w:val="it-IT"/>
        </w:rPr>
        <w:t xml:space="preserve"> </w:t>
      </w:r>
      <w:r>
        <w:rPr>
          <w:rFonts w:ascii="Verdana" w:hAnsi="Verdana" w:cs="Arial"/>
          <w:color w:val="000000"/>
          <w:sz w:val="20"/>
          <w:szCs w:val="20"/>
          <w:lang w:val="it-IT"/>
        </w:rPr>
        <w:t>riceverai il riconoscimento secondo le seguenti modalità:</w:t>
      </w:r>
    </w:p>
    <w:p w14:paraId="033F8166" w14:textId="42D73BED" w:rsidR="00DC7BD1" w:rsidRPr="00A72BEF" w:rsidRDefault="00DC7BD1" w:rsidP="00DC7BD1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20" w:line="312" w:lineRule="auto"/>
        <w:contextualSpacing w:val="0"/>
        <w:rPr>
          <w:rFonts w:ascii="Verdana" w:hAnsi="Verdana" w:cs="Arial"/>
          <w:color w:val="000000"/>
          <w:sz w:val="20"/>
          <w:szCs w:val="20"/>
          <w:lang w:val="it-IT"/>
        </w:rPr>
      </w:pPr>
      <w:r w:rsidRPr="00DC7BD1">
        <w:rPr>
          <w:rFonts w:ascii="Verdana" w:hAnsi="Verdana" w:cs="Arial"/>
          <w:color w:val="000000"/>
          <w:sz w:val="20"/>
          <w:szCs w:val="20"/>
          <w:lang w:val="it-IT"/>
        </w:rPr>
        <w:t>Riceverai un e-badge</w:t>
      </w:r>
      <w:r w:rsidR="00503724" w:rsidRPr="00DC7BD1">
        <w:rPr>
          <w:rFonts w:ascii="Verdana" w:hAnsi="Verdana" w:cs="Arial"/>
          <w:color w:val="000000"/>
          <w:sz w:val="20"/>
          <w:szCs w:val="20"/>
          <w:lang w:val="it-IT"/>
        </w:rPr>
        <w:t xml:space="preserve"> </w:t>
      </w:r>
      <w:r w:rsidR="00B84067" w:rsidRPr="00DC7BD1">
        <w:rPr>
          <w:rFonts w:ascii="Verdana" w:hAnsi="Verdana" w:cs="Arial"/>
          <w:color w:val="000000"/>
          <w:sz w:val="20"/>
          <w:szCs w:val="20"/>
          <w:lang w:val="it-IT"/>
        </w:rPr>
        <w:t>“</w:t>
      </w:r>
      <w:r w:rsidR="00565BE8" w:rsidRPr="00DC7BD1">
        <w:rPr>
          <w:rFonts w:ascii="Verdana" w:hAnsi="Verdana" w:cs="Arial"/>
          <w:color w:val="000000"/>
          <w:sz w:val="20"/>
          <w:szCs w:val="20"/>
          <w:lang w:val="it-IT"/>
        </w:rPr>
        <w:t xml:space="preserve">EFR </w:t>
      </w:r>
      <w:r w:rsidR="00B84067" w:rsidRPr="00DC7BD1">
        <w:rPr>
          <w:rFonts w:ascii="Verdana" w:hAnsi="Verdana" w:cs="Arial"/>
          <w:color w:val="000000"/>
          <w:sz w:val="20"/>
          <w:szCs w:val="20"/>
          <w:lang w:val="it-IT"/>
        </w:rPr>
        <w:t xml:space="preserve">Elite Instructor” </w:t>
      </w:r>
      <w:r>
        <w:rPr>
          <w:rFonts w:ascii="Verdana" w:hAnsi="Verdana" w:cs="Arial"/>
          <w:color w:val="000000"/>
          <w:sz w:val="20"/>
          <w:szCs w:val="20"/>
          <w:lang w:val="it-IT"/>
        </w:rPr>
        <w:t xml:space="preserve">da usare con le tue comunicazioni elettroniche. </w:t>
      </w:r>
      <w:r w:rsidRPr="00DC7BD1">
        <w:rPr>
          <w:rFonts w:ascii="Verdana" w:hAnsi="Verdana" w:cs="Arial"/>
          <w:color w:val="000000"/>
          <w:sz w:val="20"/>
          <w:szCs w:val="20"/>
          <w:lang w:val="it-IT"/>
        </w:rPr>
        <w:t xml:space="preserve">Se lavori </w:t>
      </w:r>
      <w:r w:rsidR="00A72BEF">
        <w:rPr>
          <w:rFonts w:ascii="Verdana" w:hAnsi="Verdana" w:cs="Arial"/>
          <w:color w:val="000000"/>
          <w:sz w:val="20"/>
          <w:szCs w:val="20"/>
          <w:lang w:val="it-IT"/>
        </w:rPr>
        <w:t xml:space="preserve">con </w:t>
      </w:r>
      <w:r w:rsidRPr="00DC7BD1">
        <w:rPr>
          <w:rFonts w:ascii="Verdana" w:hAnsi="Verdana" w:cs="Arial"/>
          <w:color w:val="000000"/>
          <w:sz w:val="20"/>
          <w:szCs w:val="20"/>
          <w:lang w:val="it-IT"/>
        </w:rPr>
        <w:t>o sei associato ad un</w:t>
      </w:r>
      <w:r w:rsidR="00CF34B2" w:rsidRPr="00DC7BD1">
        <w:rPr>
          <w:rFonts w:ascii="Verdana" w:hAnsi="Verdana" w:cs="Arial"/>
          <w:color w:val="000000"/>
          <w:sz w:val="20"/>
          <w:szCs w:val="20"/>
          <w:lang w:val="it-IT"/>
        </w:rPr>
        <w:t xml:space="preserve"> </w:t>
      </w:r>
      <w:r w:rsidR="00CF34B2" w:rsidRPr="00DC7BD1">
        <w:rPr>
          <w:rFonts w:ascii="Verdana" w:eastAsia="Times New Roman" w:hAnsi="Verdana" w:cs="Arial"/>
          <w:sz w:val="20"/>
          <w:szCs w:val="20"/>
          <w:lang w:val="it-IT"/>
        </w:rPr>
        <w:t>PADI Dive Center</w:t>
      </w:r>
      <w:r w:rsidRPr="00DC7BD1">
        <w:rPr>
          <w:rFonts w:ascii="Verdana" w:eastAsia="Times New Roman" w:hAnsi="Verdana" w:cs="Arial"/>
          <w:sz w:val="20"/>
          <w:szCs w:val="20"/>
          <w:lang w:val="it-IT"/>
        </w:rPr>
        <w:t>/</w:t>
      </w:r>
      <w:r w:rsidR="00CF34B2" w:rsidRPr="00DC7BD1">
        <w:rPr>
          <w:rFonts w:ascii="Verdana" w:eastAsia="Times New Roman" w:hAnsi="Verdana" w:cs="Arial"/>
          <w:sz w:val="20"/>
          <w:szCs w:val="20"/>
          <w:lang w:val="it-IT"/>
        </w:rPr>
        <w:t>Resort</w:t>
      </w:r>
      <w:r w:rsidR="002C4085" w:rsidRPr="00DC7BD1">
        <w:rPr>
          <w:rFonts w:ascii="Verdana" w:eastAsia="Times New Roman" w:hAnsi="Verdana" w:cs="Arial"/>
          <w:sz w:val="20"/>
          <w:szCs w:val="20"/>
          <w:lang w:val="it-IT"/>
        </w:rPr>
        <w:t xml:space="preserve"> </w:t>
      </w:r>
      <w:r w:rsidRPr="00DC7BD1">
        <w:rPr>
          <w:rFonts w:ascii="Verdana" w:eastAsia="Times New Roman" w:hAnsi="Verdana" w:cs="Arial"/>
          <w:sz w:val="20"/>
          <w:szCs w:val="20"/>
          <w:lang w:val="it-IT"/>
        </w:rPr>
        <w:t xml:space="preserve">o ad un </w:t>
      </w:r>
      <w:r w:rsidR="002C4085" w:rsidRPr="00DC7BD1">
        <w:rPr>
          <w:rFonts w:ascii="Verdana" w:eastAsia="Times New Roman" w:hAnsi="Verdana" w:cs="Arial"/>
          <w:sz w:val="20"/>
          <w:szCs w:val="20"/>
          <w:lang w:val="it-IT"/>
        </w:rPr>
        <w:t>EFR Center</w:t>
      </w:r>
      <w:r w:rsidR="00CF34B2" w:rsidRPr="00DC7BD1">
        <w:rPr>
          <w:rFonts w:ascii="Verdana" w:eastAsia="Times New Roman" w:hAnsi="Verdana" w:cs="Arial"/>
          <w:sz w:val="20"/>
          <w:szCs w:val="20"/>
          <w:lang w:val="it-IT"/>
        </w:rPr>
        <w:t xml:space="preserve">, </w:t>
      </w:r>
      <w:r w:rsidRPr="00DC7BD1">
        <w:rPr>
          <w:rFonts w:ascii="Verdana" w:eastAsia="Times New Roman" w:hAnsi="Verdana" w:cs="Arial"/>
          <w:i/>
          <w:iCs/>
          <w:sz w:val="20"/>
          <w:szCs w:val="20"/>
          <w:lang w:val="it-IT"/>
        </w:rPr>
        <w:t>hai la possibilità</w:t>
      </w:r>
      <w:r>
        <w:rPr>
          <w:rFonts w:ascii="Verdana" w:eastAsia="Times New Roman" w:hAnsi="Verdana" w:cs="Arial"/>
          <w:sz w:val="20"/>
          <w:szCs w:val="20"/>
          <w:lang w:val="it-IT"/>
        </w:rPr>
        <w:t xml:space="preserve"> di autorizzarli a</w:t>
      </w:r>
      <w:r w:rsidR="00A72BEF">
        <w:rPr>
          <w:rFonts w:ascii="Verdana" w:eastAsia="Times New Roman" w:hAnsi="Verdana" w:cs="Arial"/>
          <w:sz w:val="20"/>
          <w:szCs w:val="20"/>
          <w:lang w:val="it-IT"/>
        </w:rPr>
        <w:t xml:space="preserve"> pubblicare </w:t>
      </w:r>
      <w:r>
        <w:rPr>
          <w:rFonts w:ascii="Verdana" w:eastAsia="Times New Roman" w:hAnsi="Verdana" w:cs="Arial"/>
          <w:sz w:val="20"/>
          <w:szCs w:val="20"/>
          <w:lang w:val="it-IT"/>
        </w:rPr>
        <w:t>il tuo e-badge sul loro sito internet o su altre comunicazioni elettroniche. Ciò è opzionale e a tua completa discrezione.</w:t>
      </w:r>
    </w:p>
    <w:p w14:paraId="18D6C29B" w14:textId="7D9CC4A2" w:rsidR="009D18FF" w:rsidRPr="00DC7BD1" w:rsidRDefault="00DC7BD1" w:rsidP="00DC7BD1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20" w:line="312" w:lineRule="auto"/>
        <w:contextualSpacing w:val="0"/>
        <w:rPr>
          <w:rFonts w:ascii="Verdana" w:hAnsi="Verdana"/>
          <w:sz w:val="20"/>
          <w:szCs w:val="20"/>
          <w:lang w:val="it-IT"/>
        </w:rPr>
      </w:pPr>
      <w:r w:rsidRPr="00DC7BD1">
        <w:rPr>
          <w:rFonts w:ascii="Verdana" w:eastAsia="Times New Roman" w:hAnsi="Verdana" w:cs="Arial"/>
          <w:sz w:val="20"/>
          <w:szCs w:val="20"/>
          <w:lang w:val="it-IT"/>
        </w:rPr>
        <w:t>I vincitori dell’</w:t>
      </w:r>
      <w:r w:rsidR="00565BE8" w:rsidRPr="00DC7BD1">
        <w:rPr>
          <w:rFonts w:ascii="Verdana" w:hAnsi="Verdana"/>
          <w:bCs/>
          <w:sz w:val="20"/>
          <w:szCs w:val="20"/>
          <w:lang w:val="it-IT"/>
        </w:rPr>
        <w:t>EFR</w:t>
      </w:r>
      <w:r w:rsidR="005746BF" w:rsidRPr="00DC7BD1">
        <w:rPr>
          <w:rFonts w:ascii="Verdana" w:hAnsi="Verdana"/>
          <w:bCs/>
          <w:sz w:val="20"/>
          <w:szCs w:val="20"/>
          <w:lang w:val="it-IT"/>
        </w:rPr>
        <w:t xml:space="preserve"> Elite Instructor Award </w:t>
      </w:r>
      <w:r w:rsidRPr="00DC7BD1">
        <w:rPr>
          <w:rFonts w:ascii="Verdana" w:hAnsi="Verdana"/>
          <w:bCs/>
          <w:sz w:val="20"/>
          <w:szCs w:val="20"/>
          <w:lang w:val="it-IT"/>
        </w:rPr>
        <w:t>riceveranno</w:t>
      </w:r>
      <w:r w:rsidR="00A72BEF">
        <w:rPr>
          <w:rFonts w:ascii="Verdana" w:hAnsi="Verdana"/>
          <w:bCs/>
          <w:sz w:val="20"/>
          <w:szCs w:val="20"/>
          <w:lang w:val="it-IT"/>
        </w:rPr>
        <w:t xml:space="preserve">, inoltre, </w:t>
      </w:r>
      <w:r>
        <w:rPr>
          <w:rFonts w:ascii="Verdana" w:hAnsi="Verdana"/>
          <w:bCs/>
          <w:sz w:val="20"/>
          <w:szCs w:val="20"/>
          <w:lang w:val="it-IT"/>
        </w:rPr>
        <w:t xml:space="preserve">un certificato che riconosce </w:t>
      </w:r>
      <w:r w:rsidR="00A72BEF">
        <w:rPr>
          <w:rFonts w:ascii="Verdana" w:hAnsi="Verdana"/>
          <w:bCs/>
          <w:sz w:val="20"/>
          <w:szCs w:val="20"/>
          <w:lang w:val="it-IT"/>
        </w:rPr>
        <w:t>il numero di</w:t>
      </w:r>
      <w:r>
        <w:rPr>
          <w:rFonts w:ascii="Verdana" w:hAnsi="Verdana"/>
          <w:bCs/>
          <w:sz w:val="20"/>
          <w:szCs w:val="20"/>
          <w:lang w:val="it-IT"/>
        </w:rPr>
        <w:t xml:space="preserve"> certificazioni qualificanti </w:t>
      </w:r>
      <w:r w:rsidR="00806317">
        <w:rPr>
          <w:rFonts w:ascii="Verdana" w:hAnsi="Verdana"/>
          <w:bCs/>
          <w:sz w:val="20"/>
          <w:szCs w:val="20"/>
          <w:lang w:val="it-IT"/>
        </w:rPr>
        <w:t xml:space="preserve">da loro </w:t>
      </w:r>
      <w:r>
        <w:rPr>
          <w:rFonts w:ascii="Verdana" w:hAnsi="Verdana"/>
          <w:bCs/>
          <w:sz w:val="20"/>
          <w:szCs w:val="20"/>
          <w:lang w:val="it-IT"/>
        </w:rPr>
        <w:t>emesse:</w:t>
      </w:r>
      <w:r w:rsidR="005746BF" w:rsidRPr="00DC7BD1">
        <w:rPr>
          <w:rFonts w:ascii="Verdana" w:hAnsi="Verdana"/>
          <w:bCs/>
          <w:sz w:val="20"/>
          <w:szCs w:val="20"/>
          <w:lang w:val="it-IT"/>
        </w:rPr>
        <w:t xml:space="preserve"> </w:t>
      </w:r>
      <w:r w:rsidR="00707A94" w:rsidRPr="00DC7BD1">
        <w:rPr>
          <w:rFonts w:ascii="Verdana" w:hAnsi="Verdana"/>
          <w:bCs/>
          <w:sz w:val="20"/>
          <w:szCs w:val="20"/>
          <w:lang w:val="it-IT"/>
        </w:rPr>
        <w:t>25, 50, 100, 150 or 200</w:t>
      </w:r>
      <w:r w:rsidR="005746BF" w:rsidRPr="00DC7BD1">
        <w:rPr>
          <w:rFonts w:ascii="Verdana" w:hAnsi="Verdana"/>
          <w:bCs/>
          <w:sz w:val="20"/>
          <w:szCs w:val="20"/>
          <w:lang w:val="it-IT"/>
        </w:rPr>
        <w:t>.</w:t>
      </w:r>
    </w:p>
    <w:p w14:paraId="01F46697" w14:textId="26A1C9B1" w:rsidR="00B437B0" w:rsidRPr="00DC7BD1" w:rsidRDefault="00DC7BD1" w:rsidP="00DC7BD1">
      <w:pPr>
        <w:shd w:val="clear" w:color="auto" w:fill="FFFFFF"/>
        <w:spacing w:before="100" w:beforeAutospacing="1" w:after="100" w:afterAutospacing="1" w:line="312" w:lineRule="auto"/>
        <w:jc w:val="center"/>
        <w:rPr>
          <w:rFonts w:ascii="Verdana" w:eastAsia="Times New Roman" w:hAnsi="Verdana" w:cs="Arial"/>
          <w:sz w:val="24"/>
          <w:szCs w:val="24"/>
          <w:lang w:val="it-IT"/>
        </w:rPr>
      </w:pPr>
      <w:r w:rsidRPr="00DC7BD1">
        <w:rPr>
          <w:rFonts w:ascii="Verdana" w:hAnsi="Verdana" w:cs="Arial"/>
          <w:b/>
          <w:bCs/>
          <w:sz w:val="24"/>
          <w:szCs w:val="24"/>
          <w:lang w:val="it-IT"/>
        </w:rPr>
        <w:t>Certificazioni quali</w:t>
      </w:r>
      <w:r>
        <w:rPr>
          <w:rFonts w:ascii="Verdana" w:hAnsi="Verdana" w:cs="Arial"/>
          <w:b/>
          <w:bCs/>
          <w:sz w:val="24"/>
          <w:szCs w:val="24"/>
          <w:lang w:val="it-IT"/>
        </w:rPr>
        <w:t>ficanti</w:t>
      </w:r>
      <w:r w:rsidR="00565BE8" w:rsidRPr="00DC7BD1">
        <w:rPr>
          <w:rFonts w:ascii="Verdana" w:hAnsi="Verdana" w:cs="Arial"/>
          <w:b/>
          <w:bCs/>
          <w:sz w:val="24"/>
          <w:szCs w:val="24"/>
          <w:lang w:val="it-IT"/>
        </w:rPr>
        <w:t xml:space="preserve"> </w:t>
      </w:r>
    </w:p>
    <w:p w14:paraId="18105DC3" w14:textId="1F4C0EA3" w:rsidR="00124CFD" w:rsidRPr="001F2E00" w:rsidRDefault="00DC7BD1" w:rsidP="00DC7BD1">
      <w:pPr>
        <w:pStyle w:val="Default"/>
        <w:spacing w:before="100" w:beforeAutospacing="1" w:after="100" w:afterAutospacing="1" w:line="312" w:lineRule="auto"/>
        <w:rPr>
          <w:rFonts w:ascii="Verdana" w:hAnsi="Verdana" w:cs="Arial"/>
          <w:sz w:val="20"/>
          <w:szCs w:val="20"/>
        </w:rPr>
      </w:pPr>
      <w:r w:rsidRPr="00DC7BD1">
        <w:rPr>
          <w:rFonts w:ascii="Verdana" w:hAnsi="Verdana" w:cs="Arial"/>
          <w:b/>
          <w:sz w:val="20"/>
          <w:szCs w:val="20"/>
          <w:lang w:val="it-IT"/>
        </w:rPr>
        <w:t>Le certificazioni qualificanti sono quelle emesse da te e saranno comprese nel conteggio.</w:t>
      </w:r>
      <w:r w:rsidR="00784725" w:rsidRPr="00DC7BD1">
        <w:rPr>
          <w:rFonts w:ascii="Verdana" w:hAnsi="Verdana" w:cs="Arial"/>
          <w:sz w:val="20"/>
          <w:szCs w:val="20"/>
          <w:lang w:val="it-IT"/>
        </w:rPr>
        <w:t xml:space="preserve"> </w:t>
      </w:r>
      <w:r w:rsidR="00D4100A" w:rsidRPr="00DC7BD1">
        <w:rPr>
          <w:rFonts w:ascii="Verdana" w:hAnsi="Verdana" w:cs="Arial"/>
          <w:sz w:val="20"/>
          <w:szCs w:val="20"/>
          <w:lang w:val="it-IT"/>
        </w:rPr>
        <w:br/>
      </w:r>
      <w:r w:rsidR="00D4100A" w:rsidRPr="00DC7BD1">
        <w:rPr>
          <w:rFonts w:ascii="Verdana" w:hAnsi="Verdana" w:cs="Arial"/>
          <w:sz w:val="20"/>
          <w:szCs w:val="20"/>
          <w:lang w:val="it-IT"/>
        </w:rPr>
        <w:br/>
      </w:r>
      <w:r w:rsidRPr="00806317">
        <w:rPr>
          <w:rFonts w:ascii="Verdana" w:hAnsi="Verdana" w:cs="Arial"/>
          <w:b/>
          <w:bCs/>
          <w:color w:val="006CC0"/>
          <w:sz w:val="20"/>
          <w:szCs w:val="20"/>
          <w:lang w:val="it-IT"/>
        </w:rPr>
        <w:t xml:space="preserve">I corsi qualificanti EFR </w:t>
      </w:r>
      <w:r w:rsidRPr="00806317">
        <w:rPr>
          <w:rFonts w:ascii="Verdana" w:hAnsi="Verdana" w:cs="Arial"/>
          <w:sz w:val="20"/>
          <w:szCs w:val="20"/>
          <w:lang w:val="it-IT"/>
        </w:rPr>
        <w:t>comprendono</w:t>
      </w:r>
      <w:r>
        <w:rPr>
          <w:rFonts w:ascii="Verdana" w:hAnsi="Verdana" w:cs="Arial"/>
          <w:sz w:val="20"/>
          <w:szCs w:val="20"/>
        </w:rPr>
        <w:t>:</w:t>
      </w:r>
      <w:r w:rsidR="00784725" w:rsidRPr="001F2E00">
        <w:rPr>
          <w:rFonts w:ascii="Verdana" w:hAnsi="Verdana" w:cs="Arial"/>
          <w:sz w:val="20"/>
          <w:szCs w:val="20"/>
        </w:rPr>
        <w:t xml:space="preserve"> </w:t>
      </w:r>
      <w:r w:rsidR="00565BE8">
        <w:rPr>
          <w:rFonts w:ascii="Verdana" w:hAnsi="Verdana" w:cs="Arial"/>
          <w:sz w:val="20"/>
          <w:szCs w:val="20"/>
        </w:rPr>
        <w:t xml:space="preserve">Primary Care, </w:t>
      </w:r>
      <w:r w:rsidR="00E16D5A">
        <w:rPr>
          <w:rFonts w:ascii="Verdana" w:hAnsi="Verdana" w:cs="Arial"/>
          <w:sz w:val="20"/>
          <w:szCs w:val="20"/>
        </w:rPr>
        <w:t xml:space="preserve">Secondary Care, </w:t>
      </w:r>
      <w:r w:rsidR="00565BE8">
        <w:rPr>
          <w:rFonts w:ascii="Verdana" w:hAnsi="Verdana" w:cs="Arial"/>
          <w:sz w:val="20"/>
          <w:szCs w:val="20"/>
        </w:rPr>
        <w:t xml:space="preserve">Primary Care </w:t>
      </w:r>
      <w:r w:rsidR="00222943">
        <w:rPr>
          <w:rFonts w:ascii="Verdana" w:hAnsi="Verdana" w:cs="Arial"/>
          <w:sz w:val="20"/>
          <w:szCs w:val="20"/>
        </w:rPr>
        <w:t>con</w:t>
      </w:r>
      <w:r w:rsidR="00565BE8">
        <w:rPr>
          <w:rFonts w:ascii="Verdana" w:hAnsi="Verdana" w:cs="Arial"/>
          <w:sz w:val="20"/>
          <w:szCs w:val="20"/>
        </w:rPr>
        <w:t xml:space="preserve"> AED, Primary and Secondary Care, Primary and Secondary Care </w:t>
      </w:r>
      <w:r w:rsidR="00222943">
        <w:rPr>
          <w:rFonts w:ascii="Verdana" w:hAnsi="Verdana" w:cs="Arial"/>
          <w:sz w:val="20"/>
          <w:szCs w:val="20"/>
        </w:rPr>
        <w:t>con</w:t>
      </w:r>
      <w:r w:rsidR="00565BE8">
        <w:rPr>
          <w:rFonts w:ascii="Verdana" w:hAnsi="Verdana" w:cs="Arial"/>
          <w:sz w:val="20"/>
          <w:szCs w:val="20"/>
        </w:rPr>
        <w:t xml:space="preserve"> AED, Care for Children, Care for Children </w:t>
      </w:r>
      <w:r w:rsidR="00222943">
        <w:rPr>
          <w:rFonts w:ascii="Verdana" w:hAnsi="Verdana" w:cs="Arial"/>
          <w:sz w:val="20"/>
          <w:szCs w:val="20"/>
        </w:rPr>
        <w:t xml:space="preserve">con </w:t>
      </w:r>
      <w:r w:rsidR="00565BE8">
        <w:rPr>
          <w:rFonts w:ascii="Verdana" w:hAnsi="Verdana" w:cs="Arial"/>
          <w:sz w:val="20"/>
          <w:szCs w:val="20"/>
        </w:rPr>
        <w:t>AED, Primary</w:t>
      </w:r>
      <w:r w:rsidR="00D35A7D">
        <w:rPr>
          <w:rFonts w:ascii="Verdana" w:hAnsi="Verdana" w:cs="Arial"/>
          <w:sz w:val="20"/>
          <w:szCs w:val="20"/>
        </w:rPr>
        <w:t>,</w:t>
      </w:r>
      <w:r w:rsidR="00222943">
        <w:rPr>
          <w:rFonts w:ascii="Verdana" w:hAnsi="Verdana" w:cs="Arial"/>
          <w:sz w:val="20"/>
          <w:szCs w:val="20"/>
        </w:rPr>
        <w:t xml:space="preserve"> </w:t>
      </w:r>
      <w:r w:rsidR="00565BE8">
        <w:rPr>
          <w:rFonts w:ascii="Verdana" w:hAnsi="Verdana" w:cs="Arial"/>
          <w:sz w:val="20"/>
          <w:szCs w:val="20"/>
        </w:rPr>
        <w:t xml:space="preserve">Secondary </w:t>
      </w:r>
      <w:r w:rsidR="00222943">
        <w:rPr>
          <w:rFonts w:ascii="Verdana" w:hAnsi="Verdana" w:cs="Arial"/>
          <w:sz w:val="20"/>
          <w:szCs w:val="20"/>
        </w:rPr>
        <w:t>e</w:t>
      </w:r>
      <w:r w:rsidR="00565BE8">
        <w:rPr>
          <w:rFonts w:ascii="Verdana" w:hAnsi="Verdana" w:cs="Arial"/>
          <w:sz w:val="20"/>
          <w:szCs w:val="20"/>
        </w:rPr>
        <w:t xml:space="preserve"> Care for Children </w:t>
      </w:r>
      <w:r w:rsidR="00222943">
        <w:rPr>
          <w:rFonts w:ascii="Verdana" w:hAnsi="Verdana" w:cs="Arial"/>
          <w:sz w:val="20"/>
          <w:szCs w:val="20"/>
        </w:rPr>
        <w:t xml:space="preserve">con </w:t>
      </w:r>
      <w:r w:rsidR="00565BE8">
        <w:rPr>
          <w:rFonts w:ascii="Verdana" w:hAnsi="Verdana" w:cs="Arial"/>
          <w:sz w:val="20"/>
          <w:szCs w:val="20"/>
        </w:rPr>
        <w:t xml:space="preserve">AED, </w:t>
      </w:r>
      <w:r w:rsidR="00433032">
        <w:rPr>
          <w:rFonts w:ascii="Verdana" w:hAnsi="Verdana" w:cs="Arial"/>
          <w:sz w:val="20"/>
          <w:szCs w:val="20"/>
        </w:rPr>
        <w:t>CPR &amp; AED, Primary Care for Schools, 12 Hour Care for Children, First aid at Work (GB&amp;NI), Emergency First Aid at Work (GB&amp;NI)</w:t>
      </w:r>
      <w:r w:rsidR="00EA1B55">
        <w:rPr>
          <w:rFonts w:ascii="Verdana" w:hAnsi="Verdana" w:cs="Arial"/>
          <w:sz w:val="20"/>
          <w:szCs w:val="20"/>
        </w:rPr>
        <w:t>, EFR Distinctives</w:t>
      </w:r>
    </w:p>
    <w:p w14:paraId="46E9D071" w14:textId="06C3C43D" w:rsidR="00784725" w:rsidRDefault="00222943" w:rsidP="00222943">
      <w:pPr>
        <w:pStyle w:val="Default"/>
        <w:spacing w:before="100" w:beforeAutospacing="1" w:after="100" w:afterAutospacing="1" w:line="312" w:lineRule="auto"/>
        <w:rPr>
          <w:rFonts w:ascii="Verdana" w:hAnsi="Verdana" w:cs="Arial"/>
          <w:sz w:val="20"/>
          <w:szCs w:val="20"/>
        </w:rPr>
      </w:pPr>
      <w:r w:rsidRPr="00806317">
        <w:rPr>
          <w:rFonts w:ascii="Verdana" w:hAnsi="Verdana" w:cs="Arial"/>
          <w:b/>
          <w:bCs/>
          <w:color w:val="006CC0"/>
          <w:sz w:val="20"/>
          <w:szCs w:val="20"/>
          <w:lang w:val="it-IT"/>
        </w:rPr>
        <w:t xml:space="preserve">I livelli professionali EFR </w:t>
      </w:r>
      <w:r w:rsidRPr="00806317">
        <w:rPr>
          <w:rFonts w:ascii="Verdana" w:hAnsi="Verdana" w:cs="Arial"/>
          <w:sz w:val="20"/>
          <w:szCs w:val="20"/>
          <w:lang w:val="it-IT"/>
        </w:rPr>
        <w:t>comprendono</w:t>
      </w:r>
      <w:r>
        <w:rPr>
          <w:rFonts w:ascii="Verdana" w:hAnsi="Verdana" w:cs="Arial"/>
          <w:sz w:val="20"/>
          <w:szCs w:val="20"/>
        </w:rPr>
        <w:t>:</w:t>
      </w:r>
      <w:r w:rsidR="00784725" w:rsidRPr="001F2E00">
        <w:rPr>
          <w:rFonts w:ascii="Verdana" w:hAnsi="Verdana" w:cs="Arial"/>
          <w:sz w:val="20"/>
          <w:szCs w:val="20"/>
        </w:rPr>
        <w:t xml:space="preserve"> </w:t>
      </w:r>
      <w:r w:rsidR="00433032">
        <w:rPr>
          <w:rFonts w:ascii="Verdana" w:hAnsi="Verdana" w:cs="Arial"/>
          <w:sz w:val="20"/>
          <w:szCs w:val="20"/>
        </w:rPr>
        <w:t>EFR Instructor, EF</w:t>
      </w:r>
      <w:r w:rsidR="00EA1B55">
        <w:rPr>
          <w:rFonts w:ascii="Verdana" w:hAnsi="Verdana" w:cs="Arial"/>
          <w:sz w:val="20"/>
          <w:szCs w:val="20"/>
        </w:rPr>
        <w:t>R First Aid at Work Instructor</w:t>
      </w:r>
    </w:p>
    <w:p w14:paraId="12EE5E4A" w14:textId="42D61F1D" w:rsidR="00B437B0" w:rsidRPr="006618CB" w:rsidRDefault="006618CB" w:rsidP="001F2E00">
      <w:pPr>
        <w:shd w:val="clear" w:color="auto" w:fill="FFFFFF"/>
        <w:spacing w:before="100" w:beforeAutospacing="1" w:after="100" w:afterAutospacing="1" w:line="312" w:lineRule="auto"/>
        <w:jc w:val="center"/>
        <w:rPr>
          <w:rFonts w:ascii="Verdana" w:hAnsi="Verdana" w:cs="Arial"/>
          <w:b/>
          <w:bCs/>
          <w:sz w:val="24"/>
          <w:szCs w:val="24"/>
          <w:lang w:val="it-IT"/>
        </w:rPr>
      </w:pPr>
      <w:r w:rsidRPr="006618CB">
        <w:rPr>
          <w:rFonts w:ascii="Verdana" w:hAnsi="Verdana" w:cs="Arial"/>
          <w:b/>
          <w:bCs/>
          <w:sz w:val="24"/>
          <w:szCs w:val="24"/>
          <w:lang w:val="it-IT"/>
        </w:rPr>
        <w:t>Maggiori informazioni</w:t>
      </w:r>
    </w:p>
    <w:p w14:paraId="74827404" w14:textId="2F325F30" w:rsidR="00B60DCB" w:rsidRPr="00D35A7D" w:rsidRDefault="00D35A7D" w:rsidP="00D35A7D">
      <w:pPr>
        <w:shd w:val="clear" w:color="auto" w:fill="FFFFFF"/>
        <w:spacing w:before="100" w:beforeAutospacing="1" w:after="100" w:afterAutospacing="1" w:line="312" w:lineRule="auto"/>
        <w:rPr>
          <w:rFonts w:ascii="Verdana" w:eastAsia="Times New Roman" w:hAnsi="Verdana" w:cs="Arial"/>
          <w:sz w:val="20"/>
          <w:szCs w:val="20"/>
          <w:lang w:val="it-IT"/>
        </w:rPr>
      </w:pPr>
      <w:r w:rsidRPr="00D35A7D">
        <w:rPr>
          <w:rFonts w:ascii="Verdana" w:eastAsia="Times New Roman" w:hAnsi="Verdana" w:cs="Arial"/>
          <w:sz w:val="20"/>
          <w:szCs w:val="20"/>
          <w:lang w:val="it-IT"/>
        </w:rPr>
        <w:t>Per controllare</w:t>
      </w:r>
      <w:r w:rsidR="00806317">
        <w:rPr>
          <w:rFonts w:ascii="Verdana" w:eastAsia="Times New Roman" w:hAnsi="Verdana" w:cs="Arial"/>
          <w:sz w:val="20"/>
          <w:szCs w:val="20"/>
          <w:lang w:val="it-IT"/>
        </w:rPr>
        <w:t xml:space="preserve"> il numero delle tue certificazioni durante l’anno</w:t>
      </w:r>
      <w:r>
        <w:rPr>
          <w:rFonts w:ascii="Verdana" w:eastAsia="Times New Roman" w:hAnsi="Verdana" w:cs="Arial"/>
          <w:sz w:val="20"/>
          <w:szCs w:val="20"/>
          <w:lang w:val="it-IT"/>
        </w:rPr>
        <w:t>, puoi inviare un’email all’indirizzo</w:t>
      </w:r>
      <w:r w:rsidR="005E30EA" w:rsidRPr="00D35A7D">
        <w:rPr>
          <w:rFonts w:ascii="Verdana" w:eastAsia="Times New Roman" w:hAnsi="Verdana" w:cs="Arial"/>
          <w:sz w:val="20"/>
          <w:szCs w:val="20"/>
          <w:lang w:val="it-IT"/>
        </w:rPr>
        <w:t xml:space="preserve"> </w:t>
      </w:r>
      <w:hyperlink r:id="rId7" w:history="1">
        <w:r w:rsidR="00433032" w:rsidRPr="00D35A7D">
          <w:rPr>
            <w:rStyle w:val="Hyperlink"/>
            <w:rFonts w:ascii="Verdana" w:eastAsia="Times New Roman" w:hAnsi="Verdana" w:cs="Arial"/>
            <w:sz w:val="20"/>
            <w:szCs w:val="20"/>
            <w:lang w:val="it-IT"/>
          </w:rPr>
          <w:t>customerservices.emea@padi.com</w:t>
        </w:r>
      </w:hyperlink>
      <w:r w:rsidR="00B437B0" w:rsidRPr="00D35A7D">
        <w:rPr>
          <w:rFonts w:ascii="Verdana" w:eastAsia="Times New Roman" w:hAnsi="Verdana" w:cs="Arial"/>
          <w:sz w:val="20"/>
          <w:szCs w:val="20"/>
          <w:lang w:val="it-IT"/>
        </w:rPr>
        <w:t xml:space="preserve">. </w:t>
      </w:r>
      <w:r>
        <w:rPr>
          <w:rFonts w:ascii="Verdana" w:eastAsia="Times New Roman" w:hAnsi="Verdana" w:cs="Arial"/>
          <w:sz w:val="20"/>
          <w:szCs w:val="20"/>
          <w:lang w:val="it-IT"/>
        </w:rPr>
        <w:t>Per maggiori informazioni sul programma</w:t>
      </w:r>
      <w:r w:rsidR="00B437B0" w:rsidRPr="00D35A7D">
        <w:rPr>
          <w:rFonts w:ascii="Verdana" w:eastAsia="Times New Roman" w:hAnsi="Verdana" w:cs="Arial"/>
          <w:sz w:val="20"/>
          <w:szCs w:val="20"/>
          <w:lang w:val="it-IT"/>
        </w:rPr>
        <w:t xml:space="preserve"> E</w:t>
      </w:r>
      <w:r w:rsidR="00433032" w:rsidRPr="00D35A7D">
        <w:rPr>
          <w:rFonts w:ascii="Verdana" w:eastAsia="Times New Roman" w:hAnsi="Verdana" w:cs="Arial"/>
          <w:sz w:val="20"/>
          <w:szCs w:val="20"/>
          <w:lang w:val="it-IT"/>
        </w:rPr>
        <w:t>FR E</w:t>
      </w:r>
      <w:r w:rsidR="00B437B0" w:rsidRPr="00D35A7D">
        <w:rPr>
          <w:rFonts w:ascii="Verdana" w:eastAsia="Times New Roman" w:hAnsi="Verdana" w:cs="Arial"/>
          <w:sz w:val="20"/>
          <w:szCs w:val="20"/>
          <w:lang w:val="it-IT"/>
        </w:rPr>
        <w:t>lite Instructor Awar</w:t>
      </w:r>
      <w:r w:rsidR="00BB2802" w:rsidRPr="00D35A7D">
        <w:rPr>
          <w:rFonts w:ascii="Verdana" w:eastAsia="Times New Roman" w:hAnsi="Verdana" w:cs="Arial"/>
          <w:sz w:val="20"/>
          <w:szCs w:val="20"/>
          <w:lang w:val="it-IT"/>
        </w:rPr>
        <w:t xml:space="preserve">d, </w:t>
      </w:r>
      <w:r w:rsidRPr="00D35A7D">
        <w:rPr>
          <w:rFonts w:ascii="Verdana" w:eastAsia="Times New Roman" w:hAnsi="Verdana" w:cs="Arial"/>
          <w:sz w:val="20"/>
          <w:szCs w:val="20"/>
          <w:lang w:val="it-IT"/>
        </w:rPr>
        <w:t>m</w:t>
      </w:r>
      <w:r>
        <w:rPr>
          <w:rFonts w:ascii="Verdana" w:eastAsia="Times New Roman" w:hAnsi="Verdana" w:cs="Arial"/>
          <w:sz w:val="20"/>
          <w:szCs w:val="20"/>
          <w:lang w:val="it-IT"/>
        </w:rPr>
        <w:t xml:space="preserve">ettiti pure in contatto con </w:t>
      </w:r>
      <w:r w:rsidR="00806317">
        <w:rPr>
          <w:rFonts w:ascii="Verdana" w:eastAsia="Times New Roman" w:hAnsi="Verdana" w:cs="Arial"/>
          <w:sz w:val="20"/>
          <w:szCs w:val="20"/>
          <w:lang w:val="it-IT"/>
        </w:rPr>
        <w:t xml:space="preserve">l’ufficio </w:t>
      </w:r>
      <w:r w:rsidR="009D18FF" w:rsidRPr="00D35A7D">
        <w:rPr>
          <w:rFonts w:ascii="Verdana" w:eastAsia="Times New Roman" w:hAnsi="Verdana" w:cs="Arial"/>
          <w:sz w:val="20"/>
          <w:szCs w:val="20"/>
          <w:lang w:val="it-IT"/>
        </w:rPr>
        <w:t xml:space="preserve">Customer Relations </w:t>
      </w:r>
      <w:r>
        <w:rPr>
          <w:rFonts w:ascii="Verdana" w:eastAsia="Times New Roman" w:hAnsi="Verdana" w:cs="Arial"/>
          <w:sz w:val="20"/>
          <w:szCs w:val="20"/>
          <w:lang w:val="it-IT"/>
        </w:rPr>
        <w:t xml:space="preserve">al numero </w:t>
      </w:r>
      <w:r w:rsidR="009D18FF" w:rsidRPr="00D35A7D">
        <w:rPr>
          <w:rFonts w:ascii="Verdana" w:eastAsia="Times New Roman" w:hAnsi="Verdana" w:cs="Arial"/>
          <w:sz w:val="20"/>
          <w:szCs w:val="20"/>
          <w:lang w:val="it-IT"/>
        </w:rPr>
        <w:t>+44 (0) 117 300 7234 o</w:t>
      </w:r>
      <w:r>
        <w:rPr>
          <w:rFonts w:ascii="Verdana" w:eastAsia="Times New Roman" w:hAnsi="Verdana" w:cs="Arial"/>
          <w:sz w:val="20"/>
          <w:szCs w:val="20"/>
          <w:lang w:val="it-IT"/>
        </w:rPr>
        <w:t xml:space="preserve"> inviando un’</w:t>
      </w:r>
      <w:r w:rsidR="009D18FF" w:rsidRPr="00D35A7D">
        <w:rPr>
          <w:rFonts w:ascii="Verdana" w:eastAsia="Times New Roman" w:hAnsi="Verdana" w:cs="Arial"/>
          <w:sz w:val="20"/>
          <w:szCs w:val="20"/>
          <w:lang w:val="it-IT"/>
        </w:rPr>
        <w:t xml:space="preserve">email </w:t>
      </w:r>
      <w:r w:rsidR="00F003FE">
        <w:rPr>
          <w:rFonts w:ascii="Verdana" w:eastAsia="Times New Roman" w:hAnsi="Verdana" w:cs="Arial"/>
          <w:sz w:val="20"/>
          <w:szCs w:val="20"/>
          <w:lang w:val="it-IT"/>
        </w:rPr>
        <w:t xml:space="preserve">all’indirizzo </w:t>
      </w:r>
      <w:hyperlink r:id="rId8" w:history="1">
        <w:r w:rsidR="00F003FE" w:rsidRPr="007B135F">
          <w:rPr>
            <w:rStyle w:val="Hyperlink"/>
            <w:rFonts w:ascii="Verdana" w:eastAsia="Times New Roman" w:hAnsi="Verdana" w:cs="Arial"/>
            <w:sz w:val="20"/>
            <w:szCs w:val="20"/>
            <w:lang w:val="it-IT"/>
          </w:rPr>
          <w:t>customerservices.emea@padi.com</w:t>
        </w:r>
      </w:hyperlink>
      <w:r w:rsidR="009D18FF" w:rsidRPr="00D35A7D">
        <w:rPr>
          <w:rFonts w:ascii="Verdana" w:eastAsia="Times New Roman" w:hAnsi="Verdana" w:cs="Arial"/>
          <w:sz w:val="20"/>
          <w:szCs w:val="20"/>
          <w:lang w:val="it-IT"/>
        </w:rPr>
        <w:t xml:space="preserve"> </w:t>
      </w:r>
    </w:p>
    <w:sectPr w:rsidR="00B60DCB" w:rsidRPr="00D35A7D" w:rsidSect="00BB2802">
      <w:pgSz w:w="12240" w:h="15840"/>
      <w:pgMar w:top="1440" w:right="1440" w:bottom="1440" w:left="1440" w:header="720" w:footer="720" w:gutter="0"/>
      <w:pgBorders w:offsetFrom="page">
        <w:top w:val="single" w:sz="8" w:space="24" w:color="17365D" w:themeColor="text2" w:themeShade="BF"/>
        <w:left w:val="single" w:sz="8" w:space="24" w:color="17365D" w:themeColor="text2" w:themeShade="BF"/>
        <w:bottom w:val="single" w:sz="8" w:space="24" w:color="17365D" w:themeColor="text2" w:themeShade="BF"/>
        <w:right w:val="single" w:sz="8" w:space="24" w:color="17365D" w:themeColor="text2" w:themeShade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A4C01"/>
    <w:multiLevelType w:val="hybridMultilevel"/>
    <w:tmpl w:val="32D6A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277ECC"/>
    <w:multiLevelType w:val="multilevel"/>
    <w:tmpl w:val="3DB47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7B0"/>
    <w:rsid w:val="0005640B"/>
    <w:rsid w:val="000668C2"/>
    <w:rsid w:val="00070CDA"/>
    <w:rsid w:val="000D127A"/>
    <w:rsid w:val="000D2DEE"/>
    <w:rsid w:val="001049D4"/>
    <w:rsid w:val="00124CFD"/>
    <w:rsid w:val="001A77B7"/>
    <w:rsid w:val="001D0C19"/>
    <w:rsid w:val="001F2E00"/>
    <w:rsid w:val="00222943"/>
    <w:rsid w:val="00281A88"/>
    <w:rsid w:val="002A39A9"/>
    <w:rsid w:val="002C4085"/>
    <w:rsid w:val="00322267"/>
    <w:rsid w:val="00361D4F"/>
    <w:rsid w:val="0036242B"/>
    <w:rsid w:val="003F7F69"/>
    <w:rsid w:val="00433032"/>
    <w:rsid w:val="00461DD5"/>
    <w:rsid w:val="004D46BD"/>
    <w:rsid w:val="00503724"/>
    <w:rsid w:val="00565BE8"/>
    <w:rsid w:val="005746BF"/>
    <w:rsid w:val="005D2187"/>
    <w:rsid w:val="005E30EA"/>
    <w:rsid w:val="006618CB"/>
    <w:rsid w:val="00707A94"/>
    <w:rsid w:val="007432BD"/>
    <w:rsid w:val="00784725"/>
    <w:rsid w:val="00806317"/>
    <w:rsid w:val="008E58F0"/>
    <w:rsid w:val="0096316B"/>
    <w:rsid w:val="009D18FF"/>
    <w:rsid w:val="00A3347D"/>
    <w:rsid w:val="00A72BEF"/>
    <w:rsid w:val="00B437B0"/>
    <w:rsid w:val="00B60DCB"/>
    <w:rsid w:val="00B7539D"/>
    <w:rsid w:val="00B84067"/>
    <w:rsid w:val="00BB2802"/>
    <w:rsid w:val="00BD17A0"/>
    <w:rsid w:val="00C64E46"/>
    <w:rsid w:val="00CF34B2"/>
    <w:rsid w:val="00D0343D"/>
    <w:rsid w:val="00D35A7D"/>
    <w:rsid w:val="00D4100A"/>
    <w:rsid w:val="00D516DF"/>
    <w:rsid w:val="00DC7BD1"/>
    <w:rsid w:val="00E16D5A"/>
    <w:rsid w:val="00E2273F"/>
    <w:rsid w:val="00E336C5"/>
    <w:rsid w:val="00EA1B55"/>
    <w:rsid w:val="00F003FE"/>
    <w:rsid w:val="00F74C55"/>
    <w:rsid w:val="00F8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D01A2"/>
  <w15:docId w15:val="{6AB3AF86-3332-442A-80F0-F14766161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437B0"/>
    <w:pPr>
      <w:spacing w:before="100" w:beforeAutospacing="1" w:after="100" w:afterAutospacing="1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0168B3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437B0"/>
    <w:rPr>
      <w:rFonts w:ascii="Times New Roman" w:eastAsia="Times New Roman" w:hAnsi="Times New Roman" w:cs="Times New Roman"/>
      <w:b/>
      <w:bCs/>
      <w:color w:val="0168B3"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B437B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3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437B0"/>
    <w:rPr>
      <w:b/>
      <w:bCs/>
    </w:rPr>
  </w:style>
  <w:style w:type="character" w:styleId="Emphasis">
    <w:name w:val="Emphasis"/>
    <w:basedOn w:val="DefaultParagraphFont"/>
    <w:uiPriority w:val="20"/>
    <w:qFormat/>
    <w:rsid w:val="00B437B0"/>
    <w:rPr>
      <w:i/>
      <w:iCs/>
    </w:rPr>
  </w:style>
  <w:style w:type="paragraph" w:customStyle="1" w:styleId="Default">
    <w:name w:val="Default"/>
    <w:rsid w:val="007847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2273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668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68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68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68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68C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8C2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003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6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98704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none" w:sz="0" w:space="0" w:color="auto"/>
            <w:right w:val="none" w:sz="0" w:space="0" w:color="auto"/>
          </w:divBdr>
          <w:divsChild>
            <w:div w:id="1964801632">
              <w:marLeft w:val="-18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78418">
                  <w:marLeft w:val="-354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9FD6F4"/>
                    <w:bottom w:val="none" w:sz="0" w:space="0" w:color="auto"/>
                    <w:right w:val="none" w:sz="0" w:space="0" w:color="auto"/>
                  </w:divBdr>
                  <w:divsChild>
                    <w:div w:id="328824548">
                      <w:marLeft w:val="-1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423000">
                          <w:marLeft w:val="1875"/>
                          <w:marRight w:val="35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87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36" w:space="0" w:color="FFFFFF"/>
                                <w:left w:val="single" w:sz="36" w:space="0" w:color="FFFFFF"/>
                                <w:bottom w:val="single" w:sz="36" w:space="0" w:color="FFFFFF"/>
                                <w:right w:val="single" w:sz="36" w:space="0" w:color="FFFFFF"/>
                              </w:divBdr>
                              <w:divsChild>
                                <w:div w:id="1889610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609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8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tomerservices.emea@padi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customerservices.emea@padi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47BE7-530C-4EB3-A419-6432AC506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jow</dc:creator>
  <cp:lastModifiedBy>Erika Hoffman</cp:lastModifiedBy>
  <cp:revision>2</cp:revision>
  <cp:lastPrinted>2019-06-10T12:27:00Z</cp:lastPrinted>
  <dcterms:created xsi:type="dcterms:W3CDTF">2020-03-04T13:30:00Z</dcterms:created>
  <dcterms:modified xsi:type="dcterms:W3CDTF">2020-03-04T13:30:00Z</dcterms:modified>
</cp:coreProperties>
</file>